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C68E" w14:textId="2FF732FE" w:rsidR="004B5023" w:rsidRDefault="00D8281A" w:rsidP="00E7200F">
      <w:pPr>
        <w:ind w:left="9360"/>
        <w:jc w:val="right"/>
      </w:pPr>
      <w:r>
        <w:rPr>
          <w:noProof/>
        </w:rPr>
        <w:drawing>
          <wp:anchor distT="0" distB="0" distL="114300" distR="114300" simplePos="0" relativeHeight="251659264" behindDoc="0" locked="0" layoutInCell="1" allowOverlap="1" wp14:anchorId="7A468573" wp14:editId="15B11709">
            <wp:simplePos x="0" y="0"/>
            <wp:positionH relativeFrom="column">
              <wp:posOffset>-95885</wp:posOffset>
            </wp:positionH>
            <wp:positionV relativeFrom="paragraph">
              <wp:posOffset>0</wp:posOffset>
            </wp:positionV>
            <wp:extent cx="6715125" cy="16764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5125" cy="1676400"/>
                    </a:xfrm>
                    <a:prstGeom prst="rect">
                      <a:avLst/>
                    </a:prstGeom>
                  </pic:spPr>
                </pic:pic>
              </a:graphicData>
            </a:graphic>
            <wp14:sizeRelH relativeFrom="margin">
              <wp14:pctWidth>0</wp14:pctWidth>
            </wp14:sizeRelH>
            <wp14:sizeRelV relativeFrom="margin">
              <wp14:pctHeight>0</wp14:pctHeight>
            </wp14:sizeRelV>
          </wp:anchor>
        </w:drawing>
      </w:r>
      <w:r w:rsidR="00E7200F">
        <w:t xml:space="preserve"> </w:t>
      </w:r>
      <w:r w:rsidR="00480586">
        <w:t>P.</w:t>
      </w:r>
      <w:r w:rsidR="001D48CC">
        <w:t>O. BOX 545</w:t>
      </w:r>
    </w:p>
    <w:p w14:paraId="2D8E386D" w14:textId="523349D8" w:rsidR="002B2AAA" w:rsidRDefault="002B2AAA" w:rsidP="002B2AAA">
      <w:pPr>
        <w:jc w:val="right"/>
      </w:pPr>
      <w:r>
        <w:t>Jackson, NJ 08527</w:t>
      </w:r>
    </w:p>
    <w:p w14:paraId="14A4C58E" w14:textId="3CF73099" w:rsidR="002B2AAA" w:rsidRDefault="002B2AAA" w:rsidP="002B2AAA">
      <w:pPr>
        <w:jc w:val="right"/>
      </w:pPr>
      <w:r>
        <w:t>thembfbingo@gmail.com</w:t>
      </w:r>
    </w:p>
    <w:p w14:paraId="0CF508C3" w14:textId="77777777" w:rsidR="001F482D" w:rsidRPr="00514F0A" w:rsidRDefault="001F482D" w:rsidP="004B5023">
      <w:pPr>
        <w:rPr>
          <w:sz w:val="24"/>
          <w:szCs w:val="24"/>
        </w:rPr>
      </w:pPr>
    </w:p>
    <w:p w14:paraId="3B795230" w14:textId="77777777" w:rsidR="008259F9" w:rsidRPr="00514F0A" w:rsidRDefault="008259F9" w:rsidP="009A6825">
      <w:pPr>
        <w:rPr>
          <w:rFonts w:ascii="Arial" w:hAnsi="Arial" w:cs="Arial"/>
          <w:sz w:val="23"/>
          <w:szCs w:val="23"/>
        </w:rPr>
      </w:pPr>
      <w:r w:rsidRPr="00514F0A">
        <w:rPr>
          <w:rFonts w:ascii="Arial" w:hAnsi="Arial" w:cs="Arial"/>
          <w:sz w:val="23"/>
          <w:szCs w:val="23"/>
        </w:rPr>
        <w:t xml:space="preserve">To Whom it May Concern: </w:t>
      </w:r>
    </w:p>
    <w:p w14:paraId="3852CEAF" w14:textId="77777777" w:rsidR="008259F9" w:rsidRPr="00514F0A" w:rsidRDefault="008259F9" w:rsidP="009A6825">
      <w:pPr>
        <w:rPr>
          <w:rFonts w:ascii="Arial" w:hAnsi="Arial" w:cs="Arial"/>
          <w:sz w:val="23"/>
          <w:szCs w:val="23"/>
        </w:rPr>
      </w:pPr>
    </w:p>
    <w:p w14:paraId="2B0916BF" w14:textId="7F61E523" w:rsidR="000374CA" w:rsidRPr="00514F0A" w:rsidRDefault="00465C45" w:rsidP="00465C45">
      <w:pPr>
        <w:jc w:val="both"/>
        <w:rPr>
          <w:rFonts w:ascii="Arial" w:hAnsi="Arial" w:cs="Arial"/>
          <w:sz w:val="23"/>
          <w:szCs w:val="23"/>
        </w:rPr>
      </w:pPr>
      <w:bookmarkStart w:id="0" w:name="_Hlk154769258"/>
      <w:r w:rsidRPr="00514F0A">
        <w:rPr>
          <w:rFonts w:ascii="Arial" w:hAnsi="Arial" w:cs="Arial"/>
          <w:sz w:val="23"/>
          <w:szCs w:val="23"/>
        </w:rPr>
        <w:t xml:space="preserve">   </w:t>
      </w:r>
      <w:r w:rsidR="002529B2" w:rsidRPr="00514F0A">
        <w:rPr>
          <w:rFonts w:ascii="Arial" w:hAnsi="Arial" w:cs="Arial"/>
          <w:sz w:val="23"/>
          <w:szCs w:val="23"/>
        </w:rPr>
        <w:t xml:space="preserve">Did you know that </w:t>
      </w:r>
      <w:r w:rsidR="00082F47" w:rsidRPr="00514F0A">
        <w:rPr>
          <w:rFonts w:ascii="Arial" w:hAnsi="Arial" w:cs="Arial"/>
          <w:sz w:val="23"/>
          <w:szCs w:val="23"/>
        </w:rPr>
        <w:t>450</w:t>
      </w:r>
      <w:r w:rsidR="002529B2" w:rsidRPr="00514F0A">
        <w:rPr>
          <w:rFonts w:ascii="Arial" w:hAnsi="Arial" w:cs="Arial"/>
          <w:sz w:val="23"/>
          <w:szCs w:val="23"/>
        </w:rPr>
        <w:t xml:space="preserve"> children ages 12 months - 1</w:t>
      </w:r>
      <w:r w:rsidR="00082F47" w:rsidRPr="00514F0A">
        <w:rPr>
          <w:rFonts w:ascii="Arial" w:hAnsi="Arial" w:cs="Arial"/>
          <w:sz w:val="23"/>
          <w:szCs w:val="23"/>
        </w:rPr>
        <w:t>8</w:t>
      </w:r>
      <w:r w:rsidR="002529B2" w:rsidRPr="00514F0A">
        <w:rPr>
          <w:rFonts w:ascii="Arial" w:hAnsi="Arial" w:cs="Arial"/>
          <w:sz w:val="23"/>
          <w:szCs w:val="23"/>
        </w:rPr>
        <w:t xml:space="preserve"> years have died from Sudden Unexplained Death in Childhood (SUDC) in the year </w:t>
      </w:r>
      <w:r w:rsidR="00082F47" w:rsidRPr="00514F0A">
        <w:rPr>
          <w:rFonts w:ascii="Arial" w:hAnsi="Arial" w:cs="Arial"/>
          <w:sz w:val="23"/>
          <w:szCs w:val="23"/>
        </w:rPr>
        <w:t>2021</w:t>
      </w:r>
      <w:r w:rsidR="002529B2" w:rsidRPr="00514F0A">
        <w:rPr>
          <w:rFonts w:ascii="Arial" w:hAnsi="Arial" w:cs="Arial"/>
          <w:sz w:val="23"/>
          <w:szCs w:val="23"/>
        </w:rPr>
        <w:t xml:space="preserve">, which at this time, has </w:t>
      </w:r>
      <w:r w:rsidR="00295B24" w:rsidRPr="00514F0A">
        <w:rPr>
          <w:rFonts w:ascii="Arial" w:hAnsi="Arial" w:cs="Arial"/>
          <w:sz w:val="23"/>
          <w:szCs w:val="23"/>
        </w:rPr>
        <w:t xml:space="preserve">no </w:t>
      </w:r>
      <w:r w:rsidR="002529B2" w:rsidRPr="00514F0A">
        <w:rPr>
          <w:rFonts w:ascii="Arial" w:hAnsi="Arial" w:cs="Arial"/>
          <w:sz w:val="23"/>
          <w:szCs w:val="23"/>
        </w:rPr>
        <w:t xml:space="preserve">known cause or prevention? It is the fifth leading category of death among children ages 1 to 4 year </w:t>
      </w:r>
      <w:r w:rsidR="00082F47" w:rsidRPr="00514F0A">
        <w:rPr>
          <w:rFonts w:ascii="Arial" w:hAnsi="Arial" w:cs="Arial"/>
          <w:sz w:val="23"/>
          <w:szCs w:val="23"/>
        </w:rPr>
        <w:t xml:space="preserve">with research and awareness of SUDC remaining limited. </w:t>
      </w:r>
      <w:r w:rsidR="002529B2" w:rsidRPr="00514F0A">
        <w:rPr>
          <w:rFonts w:ascii="Arial" w:hAnsi="Arial" w:cs="Arial"/>
          <w:sz w:val="23"/>
          <w:szCs w:val="23"/>
        </w:rPr>
        <w:t xml:space="preserve"> </w:t>
      </w:r>
      <w:bookmarkEnd w:id="0"/>
      <w:r w:rsidR="00082F47" w:rsidRPr="00514F0A">
        <w:rPr>
          <w:rFonts w:ascii="Arial" w:hAnsi="Arial" w:cs="Arial"/>
          <w:sz w:val="23"/>
          <w:szCs w:val="23"/>
        </w:rPr>
        <w:t xml:space="preserve">The primary missions of The Mackenzie Blair Foundation (EIN # 82-2547475) are to raise awareness for SUDC, provide scholarships to local high school students, and send care packages to grieving families. The short-term goal for the foundation is to assist families who have lost their child to SUDC with funeral costs.  </w:t>
      </w:r>
    </w:p>
    <w:p w14:paraId="0A855D5C" w14:textId="77777777" w:rsidR="000374CA" w:rsidRPr="00514F0A" w:rsidRDefault="000374CA" w:rsidP="00FD13F9">
      <w:pPr>
        <w:jc w:val="both"/>
        <w:rPr>
          <w:rFonts w:ascii="Arial" w:hAnsi="Arial" w:cs="Arial"/>
          <w:sz w:val="23"/>
          <w:szCs w:val="23"/>
        </w:rPr>
      </w:pPr>
    </w:p>
    <w:p w14:paraId="01EBC01A" w14:textId="4E6A53CE" w:rsidR="000374CA" w:rsidRPr="00514F0A" w:rsidRDefault="00465C45" w:rsidP="00FD13F9">
      <w:pPr>
        <w:jc w:val="both"/>
        <w:rPr>
          <w:rFonts w:ascii="Arial" w:hAnsi="Arial" w:cs="Arial"/>
          <w:sz w:val="23"/>
          <w:szCs w:val="23"/>
        </w:rPr>
      </w:pPr>
      <w:r w:rsidRPr="00514F0A">
        <w:rPr>
          <w:rFonts w:ascii="Arial" w:hAnsi="Arial" w:cs="Arial"/>
          <w:sz w:val="23"/>
          <w:szCs w:val="23"/>
        </w:rPr>
        <w:t xml:space="preserve">   </w:t>
      </w:r>
      <w:r w:rsidR="000374CA" w:rsidRPr="00514F0A">
        <w:rPr>
          <w:rFonts w:ascii="Arial" w:hAnsi="Arial" w:cs="Arial"/>
          <w:sz w:val="23"/>
          <w:szCs w:val="23"/>
        </w:rPr>
        <w:t>The Mackenzie Blair Foundation will be hosting a</w:t>
      </w:r>
      <w:r w:rsidR="000374CA" w:rsidRPr="00514F0A">
        <w:rPr>
          <w:rFonts w:ascii="Arial" w:hAnsi="Arial" w:cs="Arial"/>
          <w:sz w:val="23"/>
          <w:szCs w:val="23"/>
        </w:rPr>
        <w:t xml:space="preserve"> </w:t>
      </w:r>
      <w:r w:rsidR="00E7200F" w:rsidRPr="00514F0A">
        <w:rPr>
          <w:rFonts w:ascii="Arial" w:hAnsi="Arial" w:cs="Arial"/>
          <w:sz w:val="23"/>
          <w:szCs w:val="23"/>
        </w:rPr>
        <w:t xml:space="preserve">Tricky Tray on April 19, 2024. </w:t>
      </w:r>
      <w:r w:rsidR="000374CA" w:rsidRPr="00514F0A">
        <w:rPr>
          <w:rFonts w:ascii="Arial" w:hAnsi="Arial" w:cs="Arial"/>
          <w:sz w:val="23"/>
          <w:szCs w:val="23"/>
        </w:rPr>
        <w:t xml:space="preserve">There will be three levels of prizes for the Tricky Tray with a grand prize. </w:t>
      </w:r>
      <w:r w:rsidR="000374CA" w:rsidRPr="00514F0A">
        <w:rPr>
          <w:rFonts w:ascii="Arial" w:hAnsi="Arial" w:cs="Arial"/>
          <w:sz w:val="23"/>
          <w:szCs w:val="23"/>
        </w:rPr>
        <w:t>We anticipate the generous support of local businesses like yours to make this a successful event! Most of our prizes will consist of goods and services donated by local businesses.</w:t>
      </w:r>
    </w:p>
    <w:p w14:paraId="21B44C25" w14:textId="77777777" w:rsidR="008259F9" w:rsidRPr="00514F0A" w:rsidRDefault="008259F9" w:rsidP="00FD13F9">
      <w:pPr>
        <w:jc w:val="both"/>
        <w:rPr>
          <w:rFonts w:ascii="Arial" w:hAnsi="Arial" w:cs="Arial"/>
          <w:sz w:val="23"/>
          <w:szCs w:val="23"/>
        </w:rPr>
      </w:pPr>
    </w:p>
    <w:p w14:paraId="023E5DED" w14:textId="68F4CB0E" w:rsidR="000374CA" w:rsidRPr="00514F0A" w:rsidRDefault="00465C45" w:rsidP="00082F47">
      <w:pPr>
        <w:jc w:val="both"/>
        <w:rPr>
          <w:rFonts w:ascii="Arial" w:hAnsi="Arial" w:cs="Arial"/>
          <w:sz w:val="23"/>
          <w:szCs w:val="23"/>
        </w:rPr>
      </w:pPr>
      <w:r w:rsidRPr="00514F0A">
        <w:rPr>
          <w:rFonts w:ascii="Arial" w:hAnsi="Arial" w:cs="Arial"/>
          <w:sz w:val="23"/>
          <w:szCs w:val="23"/>
        </w:rPr>
        <w:t xml:space="preserve">   </w:t>
      </w:r>
      <w:r w:rsidR="000374CA" w:rsidRPr="00514F0A">
        <w:rPr>
          <w:rFonts w:ascii="Arial" w:hAnsi="Arial" w:cs="Arial"/>
          <w:sz w:val="23"/>
          <w:szCs w:val="23"/>
        </w:rPr>
        <w:t xml:space="preserve">We are respectfully requesting your support through donations such as gift certificates, merchandise, memorabilia, or services that can be used in our tricky tray. </w:t>
      </w:r>
      <w:r w:rsidR="00082F47" w:rsidRPr="00514F0A">
        <w:rPr>
          <w:rFonts w:ascii="Arial" w:hAnsi="Arial" w:cs="Arial"/>
          <w:sz w:val="23"/>
          <w:szCs w:val="23"/>
        </w:rPr>
        <w:t xml:space="preserve">Please consider assisting in our efforts. ln </w:t>
      </w:r>
      <w:proofErr w:type="gramStart"/>
      <w:r w:rsidR="00082F47" w:rsidRPr="00514F0A">
        <w:rPr>
          <w:rFonts w:ascii="Arial" w:hAnsi="Arial" w:cs="Arial"/>
          <w:sz w:val="23"/>
          <w:szCs w:val="23"/>
        </w:rPr>
        <w:t>return</w:t>
      </w:r>
      <w:proofErr w:type="gramEnd"/>
      <w:r w:rsidR="00082F47" w:rsidRPr="00514F0A">
        <w:rPr>
          <w:rFonts w:ascii="Arial" w:hAnsi="Arial" w:cs="Arial"/>
          <w:sz w:val="23"/>
          <w:szCs w:val="23"/>
        </w:rPr>
        <w:t xml:space="preserve"> for your generosity, your donations will be acknowledged in our Tricky Tray pamphlet, making your business visible to people from Middlesex, Monmouth, Ocean and</w:t>
      </w:r>
      <w:r w:rsidR="00E7200F" w:rsidRPr="00514F0A">
        <w:rPr>
          <w:rFonts w:ascii="Arial" w:hAnsi="Arial" w:cs="Arial"/>
          <w:sz w:val="23"/>
          <w:szCs w:val="23"/>
        </w:rPr>
        <w:t xml:space="preserve"> </w:t>
      </w:r>
      <w:r w:rsidR="00082F47" w:rsidRPr="00514F0A">
        <w:rPr>
          <w:rFonts w:ascii="Arial" w:hAnsi="Arial" w:cs="Arial"/>
          <w:sz w:val="23"/>
          <w:szCs w:val="23"/>
        </w:rPr>
        <w:t xml:space="preserve">Somerset counties. </w:t>
      </w:r>
    </w:p>
    <w:p w14:paraId="57003B97" w14:textId="77777777" w:rsidR="000374CA" w:rsidRPr="00514F0A" w:rsidRDefault="000374CA" w:rsidP="00082F47">
      <w:pPr>
        <w:jc w:val="both"/>
        <w:rPr>
          <w:rFonts w:ascii="Arial" w:hAnsi="Arial" w:cs="Arial"/>
          <w:sz w:val="23"/>
          <w:szCs w:val="23"/>
        </w:rPr>
      </w:pPr>
    </w:p>
    <w:p w14:paraId="00539923" w14:textId="31A731B2" w:rsidR="00082F47" w:rsidRPr="00514F0A" w:rsidRDefault="00465C45" w:rsidP="00465C45">
      <w:pPr>
        <w:jc w:val="both"/>
        <w:rPr>
          <w:rFonts w:ascii="Arial" w:hAnsi="Arial" w:cs="Arial"/>
          <w:sz w:val="23"/>
          <w:szCs w:val="23"/>
        </w:rPr>
      </w:pPr>
      <w:r w:rsidRPr="00514F0A">
        <w:rPr>
          <w:rFonts w:ascii="Arial" w:hAnsi="Arial" w:cs="Arial"/>
          <w:sz w:val="23"/>
          <w:szCs w:val="23"/>
        </w:rPr>
        <w:t xml:space="preserve">  </w:t>
      </w:r>
      <w:r w:rsidR="00082F47" w:rsidRPr="00514F0A">
        <w:rPr>
          <w:rFonts w:ascii="Arial" w:hAnsi="Arial" w:cs="Arial"/>
          <w:sz w:val="23"/>
          <w:szCs w:val="23"/>
        </w:rPr>
        <w:t xml:space="preserve"> Please send your donation directly to the address in the letterhead above, or call 848-248-2897, so</w:t>
      </w:r>
      <w:r w:rsidR="00E7200F" w:rsidRPr="00514F0A">
        <w:rPr>
          <w:rFonts w:ascii="Arial" w:hAnsi="Arial" w:cs="Arial"/>
          <w:sz w:val="23"/>
          <w:szCs w:val="23"/>
        </w:rPr>
        <w:t xml:space="preserve"> </w:t>
      </w:r>
      <w:r w:rsidR="00082F47" w:rsidRPr="00514F0A">
        <w:rPr>
          <w:rFonts w:ascii="Arial" w:hAnsi="Arial" w:cs="Arial"/>
          <w:sz w:val="23"/>
          <w:szCs w:val="23"/>
        </w:rPr>
        <w:t xml:space="preserve">we may </w:t>
      </w:r>
      <w:proofErr w:type="gramStart"/>
      <w:r w:rsidR="00082F47" w:rsidRPr="00514F0A">
        <w:rPr>
          <w:rFonts w:ascii="Arial" w:hAnsi="Arial" w:cs="Arial"/>
          <w:sz w:val="23"/>
          <w:szCs w:val="23"/>
        </w:rPr>
        <w:t>make arrangements</w:t>
      </w:r>
      <w:proofErr w:type="gramEnd"/>
      <w:r w:rsidR="00082F47" w:rsidRPr="00514F0A">
        <w:rPr>
          <w:rFonts w:ascii="Arial" w:hAnsi="Arial" w:cs="Arial"/>
          <w:sz w:val="23"/>
          <w:szCs w:val="23"/>
        </w:rPr>
        <w:t xml:space="preserve"> to pick up local donations. </w:t>
      </w:r>
      <w:r w:rsidR="000374CA" w:rsidRPr="00514F0A">
        <w:rPr>
          <w:rFonts w:ascii="Arial" w:hAnsi="Arial" w:cs="Arial"/>
          <w:sz w:val="23"/>
          <w:szCs w:val="23"/>
        </w:rPr>
        <w:t xml:space="preserve"> </w:t>
      </w:r>
      <w:r w:rsidR="00082F47" w:rsidRPr="00514F0A">
        <w:rPr>
          <w:rFonts w:ascii="Arial" w:hAnsi="Arial" w:cs="Arial"/>
          <w:sz w:val="23"/>
          <w:szCs w:val="23"/>
        </w:rPr>
        <w:t xml:space="preserve">If you are interested in a sponsorship, please use the attached form and mail it back to us, or you may complete your sponsorship donation directly on our website: </w:t>
      </w:r>
      <w:r w:rsidRPr="00514F0A">
        <w:rPr>
          <w:rFonts w:ascii="Arial" w:hAnsi="Arial" w:cs="Arial"/>
          <w:sz w:val="23"/>
          <w:szCs w:val="23"/>
        </w:rPr>
        <w:t xml:space="preserve">website </w:t>
      </w:r>
      <w:hyperlink r:id="rId7" w:history="1">
        <w:r w:rsidRPr="00514F0A">
          <w:rPr>
            <w:rStyle w:val="Hyperlink"/>
            <w:rFonts w:ascii="Arial" w:hAnsi="Arial" w:cs="Arial"/>
            <w:sz w:val="23"/>
            <w:szCs w:val="23"/>
          </w:rPr>
          <w:t>https://thembfoundation.networkforgood.com</w:t>
        </w:r>
      </w:hyperlink>
      <w:r w:rsidRPr="00514F0A">
        <w:rPr>
          <w:rFonts w:ascii="Arial" w:hAnsi="Arial" w:cs="Arial"/>
          <w:sz w:val="23"/>
          <w:szCs w:val="23"/>
        </w:rPr>
        <w:t xml:space="preserve">. </w:t>
      </w:r>
      <w:r w:rsidR="000374CA" w:rsidRPr="00514F0A">
        <w:rPr>
          <w:rFonts w:ascii="Arial" w:hAnsi="Arial" w:cs="Arial"/>
          <w:sz w:val="23"/>
          <w:szCs w:val="23"/>
        </w:rPr>
        <w:t xml:space="preserve">If </w:t>
      </w:r>
      <w:r w:rsidR="00082F47" w:rsidRPr="00514F0A">
        <w:rPr>
          <w:rFonts w:ascii="Arial" w:hAnsi="Arial" w:cs="Arial"/>
          <w:sz w:val="23"/>
          <w:szCs w:val="23"/>
        </w:rPr>
        <w:t>you have generously donated to us in the past, we appreciate your continued support</w:t>
      </w:r>
      <w:r w:rsidR="00E7200F" w:rsidRPr="00514F0A">
        <w:rPr>
          <w:rFonts w:ascii="Arial" w:hAnsi="Arial" w:cs="Arial"/>
          <w:sz w:val="23"/>
          <w:szCs w:val="23"/>
        </w:rPr>
        <w:t xml:space="preserve"> as our </w:t>
      </w:r>
      <w:r w:rsidR="00082F47" w:rsidRPr="00514F0A">
        <w:rPr>
          <w:rFonts w:ascii="Arial" w:hAnsi="Arial" w:cs="Arial"/>
          <w:sz w:val="23"/>
          <w:szCs w:val="23"/>
        </w:rPr>
        <w:t>success greatly depends on the support we</w:t>
      </w:r>
      <w:r w:rsidR="000374CA" w:rsidRPr="00514F0A">
        <w:rPr>
          <w:rFonts w:ascii="Arial" w:hAnsi="Arial" w:cs="Arial"/>
          <w:sz w:val="23"/>
          <w:szCs w:val="23"/>
        </w:rPr>
        <w:t xml:space="preserve"> </w:t>
      </w:r>
      <w:r w:rsidR="00082F47" w:rsidRPr="00514F0A">
        <w:rPr>
          <w:rFonts w:ascii="Arial" w:hAnsi="Arial" w:cs="Arial"/>
          <w:sz w:val="23"/>
          <w:szCs w:val="23"/>
        </w:rPr>
        <w:t xml:space="preserve">receive from family, friends and organizations such as yours! </w:t>
      </w:r>
      <w:r w:rsidR="000374CA" w:rsidRPr="00514F0A">
        <w:rPr>
          <w:rFonts w:ascii="Arial" w:hAnsi="Arial" w:cs="Arial"/>
          <w:sz w:val="23"/>
          <w:szCs w:val="23"/>
        </w:rPr>
        <w:t xml:space="preserve"> </w:t>
      </w:r>
    </w:p>
    <w:p w14:paraId="7F307958" w14:textId="77777777" w:rsidR="00082F47" w:rsidRPr="00514F0A" w:rsidRDefault="00082F47" w:rsidP="00082F47">
      <w:pPr>
        <w:jc w:val="both"/>
        <w:rPr>
          <w:rFonts w:ascii="Arial" w:hAnsi="Arial" w:cs="Arial"/>
          <w:sz w:val="23"/>
          <w:szCs w:val="23"/>
        </w:rPr>
      </w:pPr>
    </w:p>
    <w:p w14:paraId="55EE906B" w14:textId="77777777" w:rsidR="00082F47" w:rsidRPr="00514F0A" w:rsidRDefault="00082F47" w:rsidP="00FD13F9">
      <w:pPr>
        <w:jc w:val="both"/>
        <w:rPr>
          <w:rFonts w:ascii="Arial" w:hAnsi="Arial" w:cs="Arial"/>
          <w:sz w:val="23"/>
          <w:szCs w:val="23"/>
        </w:rPr>
      </w:pPr>
      <w:r w:rsidRPr="00514F0A">
        <w:rPr>
          <w:rFonts w:ascii="Arial" w:hAnsi="Arial" w:cs="Arial"/>
          <w:sz w:val="23"/>
          <w:szCs w:val="23"/>
        </w:rPr>
        <w:t>Thank you in advance for your service to The Mackenzie Blair Foundation.</w:t>
      </w:r>
    </w:p>
    <w:p w14:paraId="1CD9AFBE" w14:textId="77777777" w:rsidR="000248D8" w:rsidRDefault="000248D8" w:rsidP="0049087F">
      <w:pPr>
        <w:rPr>
          <w:rFonts w:ascii="Arial" w:hAnsi="Arial" w:cs="Arial"/>
          <w:sz w:val="23"/>
          <w:szCs w:val="23"/>
        </w:rPr>
      </w:pPr>
    </w:p>
    <w:p w14:paraId="0A39EF54" w14:textId="77777777" w:rsidR="00514F0A" w:rsidRPr="00514F0A" w:rsidRDefault="00514F0A" w:rsidP="0049087F">
      <w:pPr>
        <w:rPr>
          <w:rFonts w:ascii="Arial" w:hAnsi="Arial" w:cs="Arial"/>
          <w:sz w:val="23"/>
          <w:szCs w:val="23"/>
        </w:rPr>
      </w:pPr>
    </w:p>
    <w:p w14:paraId="60F3BB88" w14:textId="77777777" w:rsidR="002E1C98" w:rsidRPr="00514F0A" w:rsidRDefault="002E1C98" w:rsidP="007B1434">
      <w:pPr>
        <w:ind w:left="7200"/>
        <w:rPr>
          <w:rFonts w:ascii="Arial" w:hAnsi="Arial" w:cs="Arial"/>
          <w:sz w:val="23"/>
          <w:szCs w:val="23"/>
        </w:rPr>
      </w:pPr>
      <w:r w:rsidRPr="00514F0A">
        <w:rPr>
          <w:rFonts w:ascii="Arial" w:hAnsi="Arial" w:cs="Arial"/>
          <w:sz w:val="23"/>
          <w:szCs w:val="23"/>
        </w:rPr>
        <w:t>Thank you in advance,</w:t>
      </w:r>
    </w:p>
    <w:p w14:paraId="4DDAC686" w14:textId="46B307CF" w:rsidR="002B2AAA" w:rsidRPr="00DE3D4F" w:rsidRDefault="00D6372F" w:rsidP="00DE3D4F">
      <w:pPr>
        <w:ind w:left="7200"/>
        <w:rPr>
          <w:rFonts w:ascii="Brush Script MT" w:hAnsi="Brush Script MT"/>
          <w:sz w:val="36"/>
          <w:szCs w:val="36"/>
        </w:rPr>
      </w:pPr>
      <w:r w:rsidRPr="00DE3D4F">
        <w:rPr>
          <w:rFonts w:ascii="Brush Script MT" w:hAnsi="Brush Script MT"/>
          <w:sz w:val="36"/>
          <w:szCs w:val="36"/>
        </w:rPr>
        <w:t>Nicole Hanrahan</w:t>
      </w:r>
    </w:p>
    <w:p w14:paraId="7D656161" w14:textId="474C8885" w:rsidR="002E1C98" w:rsidRPr="008259F9" w:rsidRDefault="002E1C98" w:rsidP="00916504">
      <w:pPr>
        <w:ind w:left="7200"/>
      </w:pPr>
      <w:r w:rsidRPr="008259F9">
        <w:t>Nicole Hanrahan</w:t>
      </w:r>
    </w:p>
    <w:p w14:paraId="3555BD9A" w14:textId="77777777" w:rsidR="002E1C98" w:rsidRPr="008259F9" w:rsidRDefault="002E1C98" w:rsidP="00916504">
      <w:pPr>
        <w:ind w:left="7200"/>
      </w:pPr>
      <w:r w:rsidRPr="008259F9">
        <w:t>President &amp; Co-Founder</w:t>
      </w:r>
    </w:p>
    <w:p w14:paraId="489B780C" w14:textId="5ECA0311" w:rsidR="002529B2" w:rsidRDefault="002B2AAA" w:rsidP="00916504">
      <w:pPr>
        <w:ind w:left="7200"/>
      </w:pPr>
      <w:r>
        <w:t>(848) 248-2897</w:t>
      </w:r>
    </w:p>
    <w:p w14:paraId="29EA519A" w14:textId="77777777" w:rsidR="00082F47" w:rsidRDefault="00082F47" w:rsidP="00916504">
      <w:pPr>
        <w:ind w:left="7200"/>
      </w:pPr>
    </w:p>
    <w:p w14:paraId="1EF687AE" w14:textId="77777777" w:rsidR="00082F47" w:rsidRDefault="00082F47" w:rsidP="00916504">
      <w:pPr>
        <w:ind w:left="7200"/>
      </w:pPr>
    </w:p>
    <w:p w14:paraId="47F26F89" w14:textId="77777777" w:rsidR="00082F47" w:rsidRDefault="00082F47" w:rsidP="00916504">
      <w:pPr>
        <w:ind w:left="7200"/>
      </w:pPr>
    </w:p>
    <w:p w14:paraId="34559D96" w14:textId="77777777" w:rsidR="00082F47" w:rsidRDefault="00082F47" w:rsidP="00916504">
      <w:pPr>
        <w:ind w:left="7200"/>
      </w:pPr>
    </w:p>
    <w:p w14:paraId="2928E083" w14:textId="7A36ECF6" w:rsidR="00465C45" w:rsidRDefault="00514F0A" w:rsidP="00514F0A">
      <w:pPr>
        <w:ind w:left="7200"/>
      </w:pPr>
      <w:r>
        <w:rPr>
          <w:noProof/>
        </w:rPr>
        <w:lastRenderedPageBreak/>
        <w:drawing>
          <wp:anchor distT="0" distB="0" distL="114300" distR="114300" simplePos="0" relativeHeight="251661312" behindDoc="0" locked="0" layoutInCell="1" allowOverlap="1" wp14:anchorId="73F74A2C" wp14:editId="37F98382">
            <wp:simplePos x="0" y="0"/>
            <wp:positionH relativeFrom="margin">
              <wp:align>left</wp:align>
            </wp:positionH>
            <wp:positionV relativeFrom="paragraph">
              <wp:posOffset>14605</wp:posOffset>
            </wp:positionV>
            <wp:extent cx="6715125" cy="1676400"/>
            <wp:effectExtent l="0" t="0" r="9525" b="0"/>
            <wp:wrapTopAndBottom/>
            <wp:docPr id="1931557496" name="Picture 193155749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57496" name="Picture 1931557496" descr="A black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5125" cy="1676400"/>
                    </a:xfrm>
                    <a:prstGeom prst="rect">
                      <a:avLst/>
                    </a:prstGeom>
                  </pic:spPr>
                </pic:pic>
              </a:graphicData>
            </a:graphic>
            <wp14:sizeRelH relativeFrom="margin">
              <wp14:pctWidth>0</wp14:pctWidth>
            </wp14:sizeRelH>
            <wp14:sizeRelV relativeFrom="margin">
              <wp14:pctHeight>0</wp14:pctHeight>
            </wp14:sizeRelV>
          </wp:anchor>
        </w:drawing>
      </w:r>
    </w:p>
    <w:p w14:paraId="53E7D9E8" w14:textId="748BBE54" w:rsidR="00465C45" w:rsidRPr="00514F0A" w:rsidRDefault="00465C45" w:rsidP="00465C45">
      <w:pPr>
        <w:rPr>
          <w:rFonts w:ascii="Arial" w:hAnsi="Arial" w:cs="Arial"/>
        </w:rPr>
      </w:pPr>
      <w:r w:rsidRPr="00514F0A">
        <w:rPr>
          <w:rFonts w:ascii="Arial" w:hAnsi="Arial" w:cs="Arial"/>
        </w:rPr>
        <w:t xml:space="preserve">If you are interested in a sponsorship, please use the form below and mail it back or you may complete your sponsorship donation directly on our website </w:t>
      </w:r>
      <w:hyperlink r:id="rId8" w:history="1">
        <w:r w:rsidRPr="00514F0A">
          <w:rPr>
            <w:rStyle w:val="Hyperlink"/>
            <w:rFonts w:ascii="Arial" w:hAnsi="Arial" w:cs="Arial"/>
          </w:rPr>
          <w:t>https://thembfou</w:t>
        </w:r>
        <w:r w:rsidRPr="00514F0A">
          <w:rPr>
            <w:rStyle w:val="Hyperlink"/>
            <w:rFonts w:ascii="Arial" w:hAnsi="Arial" w:cs="Arial"/>
          </w:rPr>
          <w:t>n</w:t>
        </w:r>
        <w:r w:rsidRPr="00514F0A">
          <w:rPr>
            <w:rStyle w:val="Hyperlink"/>
            <w:rFonts w:ascii="Arial" w:hAnsi="Arial" w:cs="Arial"/>
          </w:rPr>
          <w:t>dation.networkforgood.com</w:t>
        </w:r>
      </w:hyperlink>
      <w:r w:rsidRPr="00514F0A">
        <w:rPr>
          <w:rFonts w:ascii="Arial" w:hAnsi="Arial" w:cs="Arial"/>
        </w:rPr>
        <w:t>. Our success greatly depends on the support we receive from family, friends, and organizations such as you. As an official sponsor of the event, your name will be in the brochure</w:t>
      </w:r>
      <w:r w:rsidR="00514F0A" w:rsidRPr="00514F0A">
        <w:rPr>
          <w:rFonts w:ascii="Arial" w:hAnsi="Arial" w:cs="Arial"/>
        </w:rPr>
        <w:t xml:space="preserve"> given to each attendee that night identifying you as a sponsor</w:t>
      </w:r>
      <w:r w:rsidRPr="00514F0A">
        <w:rPr>
          <w:rFonts w:ascii="Arial" w:hAnsi="Arial" w:cs="Arial"/>
        </w:rPr>
        <w:t xml:space="preserve">. Each sponsorship level highlights different opportunities specializing all financial levels. </w:t>
      </w:r>
    </w:p>
    <w:p w14:paraId="7FFD5864" w14:textId="77777777" w:rsidR="000374CA" w:rsidRDefault="000374CA" w:rsidP="00514F0A"/>
    <w:tbl>
      <w:tblPr>
        <w:tblStyle w:val="TableGrid"/>
        <w:tblW w:w="11067" w:type="dxa"/>
        <w:tblInd w:w="-2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96"/>
        <w:gridCol w:w="1310"/>
        <w:gridCol w:w="1471"/>
        <w:gridCol w:w="1248"/>
        <w:gridCol w:w="1313"/>
        <w:gridCol w:w="1332"/>
        <w:gridCol w:w="1797"/>
      </w:tblGrid>
      <w:tr w:rsidR="00474781" w14:paraId="609C3483" w14:textId="77777777" w:rsidTr="008E050A">
        <w:trPr>
          <w:trHeight w:val="1340"/>
        </w:trPr>
        <w:tc>
          <w:tcPr>
            <w:tcW w:w="2596" w:type="dxa"/>
          </w:tcPr>
          <w:p w14:paraId="02A7F084" w14:textId="2442D254" w:rsidR="00474781" w:rsidRPr="00514F0A" w:rsidRDefault="00E7200F" w:rsidP="00380118">
            <w:pPr>
              <w:rPr>
                <w:rFonts w:ascii="Arial" w:hAnsi="Arial" w:cs="Arial"/>
              </w:rPr>
            </w:pPr>
            <w:r w:rsidRPr="00514F0A">
              <w:rPr>
                <w:rFonts w:ascii="Arial" w:hAnsi="Arial" w:cs="Arial"/>
              </w:rPr>
              <w:t>Monetary</w:t>
            </w:r>
            <w:r w:rsidR="00474781" w:rsidRPr="00514F0A">
              <w:rPr>
                <w:rFonts w:ascii="Arial" w:hAnsi="Arial" w:cs="Arial"/>
              </w:rPr>
              <w:t xml:space="preserve"> Amount</w:t>
            </w:r>
          </w:p>
        </w:tc>
        <w:tc>
          <w:tcPr>
            <w:tcW w:w="1310" w:type="dxa"/>
          </w:tcPr>
          <w:p w14:paraId="714C697A" w14:textId="77777777" w:rsidR="00474781" w:rsidRPr="00514F0A" w:rsidRDefault="00474781" w:rsidP="00916504">
            <w:pPr>
              <w:rPr>
                <w:rFonts w:ascii="Arial" w:hAnsi="Arial" w:cs="Arial"/>
              </w:rPr>
            </w:pPr>
            <w:r w:rsidRPr="00514F0A">
              <w:rPr>
                <w:rFonts w:ascii="Arial" w:hAnsi="Arial" w:cs="Arial"/>
              </w:rPr>
              <w:t>$50</w:t>
            </w:r>
          </w:p>
          <w:p w14:paraId="2E165C56" w14:textId="1FBAC297" w:rsidR="00474781" w:rsidRPr="00514F0A" w:rsidRDefault="00474781" w:rsidP="00916504">
            <w:pPr>
              <w:rPr>
                <w:rFonts w:ascii="Arial" w:hAnsi="Arial" w:cs="Arial"/>
              </w:rPr>
            </w:pPr>
          </w:p>
        </w:tc>
        <w:tc>
          <w:tcPr>
            <w:tcW w:w="1471" w:type="dxa"/>
          </w:tcPr>
          <w:p w14:paraId="11576CDB" w14:textId="253CF1D6" w:rsidR="00474781" w:rsidRPr="00514F0A" w:rsidRDefault="00474781" w:rsidP="00916504">
            <w:pPr>
              <w:rPr>
                <w:rFonts w:ascii="Arial" w:hAnsi="Arial" w:cs="Arial"/>
              </w:rPr>
            </w:pPr>
            <w:r w:rsidRPr="00514F0A">
              <w:rPr>
                <w:rFonts w:ascii="Arial" w:hAnsi="Arial" w:cs="Arial"/>
              </w:rPr>
              <w:t xml:space="preserve">$150 </w:t>
            </w:r>
          </w:p>
          <w:p w14:paraId="6F364099" w14:textId="77777777" w:rsidR="00465C45" w:rsidRDefault="00474781" w:rsidP="00916504">
            <w:pPr>
              <w:rPr>
                <w:rFonts w:ascii="Arial" w:hAnsi="Arial" w:cs="Arial"/>
              </w:rPr>
            </w:pPr>
            <w:r w:rsidRPr="00514F0A">
              <w:rPr>
                <w:rFonts w:ascii="Arial" w:hAnsi="Arial" w:cs="Arial"/>
              </w:rPr>
              <w:t xml:space="preserve">Table Sponsor </w:t>
            </w:r>
          </w:p>
          <w:p w14:paraId="7F2AD760" w14:textId="77777777" w:rsidR="008E050A" w:rsidRPr="00514F0A" w:rsidRDefault="008E050A" w:rsidP="00916504">
            <w:pPr>
              <w:rPr>
                <w:rFonts w:ascii="Arial" w:hAnsi="Arial" w:cs="Arial"/>
              </w:rPr>
            </w:pPr>
          </w:p>
          <w:p w14:paraId="7FC2B41E" w14:textId="72AFE7F1" w:rsidR="00474781" w:rsidRPr="00514F0A" w:rsidRDefault="00465C45" w:rsidP="00916504">
            <w:pPr>
              <w:rPr>
                <w:rFonts w:ascii="Arial" w:hAnsi="Arial" w:cs="Arial"/>
              </w:rPr>
            </w:pPr>
            <w:r w:rsidRPr="00514F0A">
              <w:rPr>
                <w:rFonts w:ascii="Arial" w:hAnsi="Arial" w:cs="Arial"/>
              </w:rPr>
              <w:t xml:space="preserve">15 </w:t>
            </w:r>
            <w:r w:rsidR="00474781" w:rsidRPr="00514F0A">
              <w:rPr>
                <w:rFonts w:ascii="Arial" w:hAnsi="Arial" w:cs="Arial"/>
              </w:rPr>
              <w:t>Available</w:t>
            </w:r>
          </w:p>
        </w:tc>
        <w:tc>
          <w:tcPr>
            <w:tcW w:w="1248" w:type="dxa"/>
          </w:tcPr>
          <w:p w14:paraId="031EFE8D" w14:textId="77777777" w:rsidR="00474781" w:rsidRPr="00514F0A" w:rsidRDefault="00474781" w:rsidP="00916504">
            <w:pPr>
              <w:rPr>
                <w:rFonts w:ascii="Arial" w:hAnsi="Arial" w:cs="Arial"/>
              </w:rPr>
            </w:pPr>
            <w:r w:rsidRPr="00514F0A">
              <w:rPr>
                <w:rFonts w:ascii="Arial" w:hAnsi="Arial" w:cs="Arial"/>
              </w:rPr>
              <w:t>$250</w:t>
            </w:r>
          </w:p>
          <w:p w14:paraId="11D381AC" w14:textId="023C9902" w:rsidR="00474781" w:rsidRPr="00514F0A" w:rsidRDefault="00474781" w:rsidP="00916504">
            <w:pPr>
              <w:rPr>
                <w:rFonts w:ascii="Arial" w:hAnsi="Arial" w:cs="Arial"/>
              </w:rPr>
            </w:pPr>
            <w:r w:rsidRPr="00514F0A">
              <w:rPr>
                <w:rFonts w:ascii="Arial" w:hAnsi="Arial" w:cs="Arial"/>
              </w:rPr>
              <w:t>Silver</w:t>
            </w:r>
          </w:p>
        </w:tc>
        <w:tc>
          <w:tcPr>
            <w:tcW w:w="1313" w:type="dxa"/>
          </w:tcPr>
          <w:p w14:paraId="1DEDEFFA" w14:textId="77777777" w:rsidR="00474781" w:rsidRPr="00514F0A" w:rsidRDefault="00474781" w:rsidP="00916504">
            <w:pPr>
              <w:rPr>
                <w:rFonts w:ascii="Arial" w:hAnsi="Arial" w:cs="Arial"/>
              </w:rPr>
            </w:pPr>
            <w:r w:rsidRPr="00514F0A">
              <w:rPr>
                <w:rFonts w:ascii="Arial" w:hAnsi="Arial" w:cs="Arial"/>
              </w:rPr>
              <w:t xml:space="preserve">$500 </w:t>
            </w:r>
          </w:p>
          <w:p w14:paraId="6B84DDA2" w14:textId="761AB0F1" w:rsidR="00474781" w:rsidRPr="00514F0A" w:rsidRDefault="00474781" w:rsidP="00916504">
            <w:pPr>
              <w:rPr>
                <w:rFonts w:ascii="Arial" w:hAnsi="Arial" w:cs="Arial"/>
              </w:rPr>
            </w:pPr>
            <w:r w:rsidRPr="00514F0A">
              <w:rPr>
                <w:rFonts w:ascii="Arial" w:hAnsi="Arial" w:cs="Arial"/>
              </w:rPr>
              <w:t>Gold</w:t>
            </w:r>
          </w:p>
        </w:tc>
        <w:tc>
          <w:tcPr>
            <w:tcW w:w="1332" w:type="dxa"/>
          </w:tcPr>
          <w:p w14:paraId="40BE675E" w14:textId="7E1CF8C6" w:rsidR="00474781" w:rsidRPr="00514F0A" w:rsidRDefault="00474781" w:rsidP="00916504">
            <w:pPr>
              <w:rPr>
                <w:rFonts w:ascii="Arial" w:hAnsi="Arial" w:cs="Arial"/>
              </w:rPr>
            </w:pPr>
            <w:r w:rsidRPr="00514F0A">
              <w:rPr>
                <w:rFonts w:ascii="Arial" w:hAnsi="Arial" w:cs="Arial"/>
              </w:rPr>
              <w:t xml:space="preserve">$1000 </w:t>
            </w:r>
          </w:p>
          <w:p w14:paraId="45E598DA" w14:textId="08B8CDA3" w:rsidR="00474781" w:rsidRPr="00514F0A" w:rsidRDefault="00474781" w:rsidP="00916504">
            <w:pPr>
              <w:rPr>
                <w:rFonts w:ascii="Arial" w:hAnsi="Arial" w:cs="Arial"/>
              </w:rPr>
            </w:pPr>
            <w:r w:rsidRPr="00514F0A">
              <w:rPr>
                <w:rFonts w:ascii="Arial" w:hAnsi="Arial" w:cs="Arial"/>
              </w:rPr>
              <w:t>Diamon</w:t>
            </w:r>
            <w:r w:rsidR="00465C45" w:rsidRPr="00514F0A">
              <w:rPr>
                <w:rFonts w:ascii="Arial" w:hAnsi="Arial" w:cs="Arial"/>
              </w:rPr>
              <w:t>d</w:t>
            </w:r>
          </w:p>
          <w:p w14:paraId="58ADA5FF" w14:textId="77777777" w:rsidR="008E050A" w:rsidRDefault="008E050A" w:rsidP="00916504">
            <w:pPr>
              <w:rPr>
                <w:rFonts w:ascii="Arial" w:hAnsi="Arial" w:cs="Arial"/>
              </w:rPr>
            </w:pPr>
          </w:p>
          <w:p w14:paraId="0FB80089" w14:textId="41A7AD3C" w:rsidR="00380118" w:rsidRPr="00514F0A" w:rsidRDefault="00380118" w:rsidP="00916504">
            <w:pPr>
              <w:rPr>
                <w:rFonts w:ascii="Arial" w:hAnsi="Arial" w:cs="Arial"/>
              </w:rPr>
            </w:pPr>
            <w:r w:rsidRPr="00514F0A">
              <w:rPr>
                <w:rFonts w:ascii="Arial" w:hAnsi="Arial" w:cs="Arial"/>
              </w:rPr>
              <w:t>5 Available</w:t>
            </w:r>
          </w:p>
        </w:tc>
        <w:tc>
          <w:tcPr>
            <w:tcW w:w="1797" w:type="dxa"/>
          </w:tcPr>
          <w:p w14:paraId="118A0E39" w14:textId="1A24C576" w:rsidR="00474781" w:rsidRPr="00514F0A" w:rsidRDefault="00474781" w:rsidP="00916504">
            <w:pPr>
              <w:rPr>
                <w:rFonts w:ascii="Arial" w:hAnsi="Arial" w:cs="Arial"/>
              </w:rPr>
            </w:pPr>
            <w:r w:rsidRPr="00514F0A">
              <w:rPr>
                <w:rFonts w:ascii="Arial" w:hAnsi="Arial" w:cs="Arial"/>
              </w:rPr>
              <w:t xml:space="preserve">$5000 </w:t>
            </w:r>
          </w:p>
          <w:p w14:paraId="62551CC5" w14:textId="416D61A2" w:rsidR="00474781" w:rsidRPr="00514F0A" w:rsidRDefault="00474781" w:rsidP="00916504">
            <w:pPr>
              <w:rPr>
                <w:rFonts w:ascii="Arial" w:hAnsi="Arial" w:cs="Arial"/>
              </w:rPr>
            </w:pPr>
            <w:r w:rsidRPr="00514F0A">
              <w:rPr>
                <w:rFonts w:ascii="Arial" w:hAnsi="Arial" w:cs="Arial"/>
              </w:rPr>
              <w:t>Platinum</w:t>
            </w:r>
          </w:p>
          <w:p w14:paraId="79DD80EB" w14:textId="77777777" w:rsidR="008E050A" w:rsidRDefault="00474781" w:rsidP="00916504">
            <w:pPr>
              <w:rPr>
                <w:rFonts w:ascii="Arial" w:hAnsi="Arial" w:cs="Arial"/>
                <w:b/>
                <w:bCs/>
              </w:rPr>
            </w:pPr>
            <w:r w:rsidRPr="00514F0A">
              <w:rPr>
                <w:rFonts w:ascii="Arial" w:hAnsi="Arial" w:cs="Arial"/>
                <w:b/>
                <w:bCs/>
              </w:rPr>
              <w:t>Event Sponsor</w:t>
            </w:r>
          </w:p>
          <w:p w14:paraId="5070C522" w14:textId="77777777" w:rsidR="008E050A" w:rsidRDefault="00474781" w:rsidP="00916504">
            <w:pPr>
              <w:rPr>
                <w:rFonts w:ascii="Arial" w:hAnsi="Arial" w:cs="Arial"/>
              </w:rPr>
            </w:pPr>
            <w:r w:rsidRPr="00514F0A">
              <w:rPr>
                <w:rFonts w:ascii="Arial" w:hAnsi="Arial" w:cs="Arial"/>
              </w:rPr>
              <w:t xml:space="preserve"> </w:t>
            </w:r>
          </w:p>
          <w:p w14:paraId="63376EA2" w14:textId="29D7A20E" w:rsidR="00474781" w:rsidRPr="00514F0A" w:rsidRDefault="00474781" w:rsidP="00916504">
            <w:pPr>
              <w:rPr>
                <w:rFonts w:ascii="Arial" w:hAnsi="Arial" w:cs="Arial"/>
              </w:rPr>
            </w:pPr>
            <w:r w:rsidRPr="00514F0A">
              <w:rPr>
                <w:rFonts w:ascii="Arial" w:hAnsi="Arial" w:cs="Arial"/>
              </w:rPr>
              <w:t>1 Available</w:t>
            </w:r>
          </w:p>
        </w:tc>
      </w:tr>
      <w:tr w:rsidR="00474781" w14:paraId="462507A8" w14:textId="77777777" w:rsidTr="008E050A">
        <w:trPr>
          <w:trHeight w:val="395"/>
        </w:trPr>
        <w:tc>
          <w:tcPr>
            <w:tcW w:w="2596" w:type="dxa"/>
          </w:tcPr>
          <w:p w14:paraId="70E4D717" w14:textId="6800A222" w:rsidR="00474781" w:rsidRPr="00514F0A" w:rsidRDefault="00474781" w:rsidP="00474781">
            <w:pPr>
              <w:autoSpaceDE w:val="0"/>
              <w:autoSpaceDN w:val="0"/>
              <w:adjustRightInd w:val="0"/>
              <w:rPr>
                <w:rFonts w:ascii="Arial" w:hAnsi="Arial" w:cs="Arial"/>
              </w:rPr>
            </w:pPr>
            <w:r w:rsidRPr="00514F0A">
              <w:rPr>
                <w:rFonts w:ascii="Arial" w:hAnsi="Arial" w:cs="Arial"/>
              </w:rPr>
              <w:t>Business Card Ad</w:t>
            </w:r>
          </w:p>
        </w:tc>
        <w:tc>
          <w:tcPr>
            <w:tcW w:w="1310" w:type="dxa"/>
          </w:tcPr>
          <w:p w14:paraId="161C7608" w14:textId="64C621BC" w:rsidR="00474781" w:rsidRPr="00514F0A" w:rsidRDefault="00474781" w:rsidP="00916504">
            <w:pPr>
              <w:rPr>
                <w:rFonts w:ascii="Arial" w:hAnsi="Arial" w:cs="Arial"/>
                <w:noProof/>
                <w:sz w:val="8"/>
                <w:szCs w:val="8"/>
              </w:rPr>
            </w:pPr>
            <w:r w:rsidRPr="00514F0A">
              <w:rPr>
                <w:rFonts w:ascii="Arial" w:hAnsi="Arial" w:cs="Arial"/>
                <w:noProof/>
                <w:sz w:val="8"/>
                <w:szCs w:val="8"/>
              </w:rPr>
              <w:drawing>
                <wp:inline distT="0" distB="0" distL="0" distR="0" wp14:anchorId="200909CF" wp14:editId="15C9FBE1">
                  <wp:extent cx="171450" cy="171450"/>
                  <wp:effectExtent l="0" t="0" r="0" b="0"/>
                  <wp:docPr id="1517831601" name="Graphic 151783160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c>
          <w:tcPr>
            <w:tcW w:w="1471" w:type="dxa"/>
          </w:tcPr>
          <w:p w14:paraId="5CE8E14E" w14:textId="77777777" w:rsidR="00474781" w:rsidRPr="00514F0A" w:rsidRDefault="00474781" w:rsidP="00916504">
            <w:pPr>
              <w:rPr>
                <w:rFonts w:ascii="Arial" w:hAnsi="Arial" w:cs="Arial"/>
                <w:noProof/>
                <w:sz w:val="8"/>
                <w:szCs w:val="8"/>
              </w:rPr>
            </w:pPr>
          </w:p>
        </w:tc>
        <w:tc>
          <w:tcPr>
            <w:tcW w:w="1248" w:type="dxa"/>
          </w:tcPr>
          <w:p w14:paraId="6D18435A" w14:textId="77777777" w:rsidR="00474781" w:rsidRPr="00514F0A" w:rsidRDefault="00474781" w:rsidP="00916504">
            <w:pPr>
              <w:rPr>
                <w:rFonts w:ascii="Arial" w:hAnsi="Arial" w:cs="Arial"/>
              </w:rPr>
            </w:pPr>
          </w:p>
        </w:tc>
        <w:tc>
          <w:tcPr>
            <w:tcW w:w="1313" w:type="dxa"/>
          </w:tcPr>
          <w:p w14:paraId="56DCC19D" w14:textId="77777777" w:rsidR="00474781" w:rsidRPr="00514F0A" w:rsidRDefault="00474781" w:rsidP="00916504">
            <w:pPr>
              <w:rPr>
                <w:rFonts w:ascii="Arial" w:hAnsi="Arial" w:cs="Arial"/>
              </w:rPr>
            </w:pPr>
          </w:p>
        </w:tc>
        <w:tc>
          <w:tcPr>
            <w:tcW w:w="1332" w:type="dxa"/>
          </w:tcPr>
          <w:p w14:paraId="6DFC8FDB" w14:textId="77777777" w:rsidR="00474781" w:rsidRPr="00514F0A" w:rsidRDefault="00474781" w:rsidP="00916504">
            <w:pPr>
              <w:rPr>
                <w:rFonts w:ascii="Arial" w:hAnsi="Arial" w:cs="Arial"/>
              </w:rPr>
            </w:pPr>
          </w:p>
        </w:tc>
        <w:tc>
          <w:tcPr>
            <w:tcW w:w="1797" w:type="dxa"/>
          </w:tcPr>
          <w:p w14:paraId="0D27AD03" w14:textId="77777777" w:rsidR="00474781" w:rsidRPr="00514F0A" w:rsidRDefault="00474781" w:rsidP="00916504">
            <w:pPr>
              <w:rPr>
                <w:rFonts w:ascii="Arial" w:hAnsi="Arial" w:cs="Arial"/>
                <w:noProof/>
                <w:sz w:val="8"/>
                <w:szCs w:val="8"/>
              </w:rPr>
            </w:pPr>
          </w:p>
        </w:tc>
      </w:tr>
      <w:tr w:rsidR="005B4F77" w14:paraId="7A41C0CE" w14:textId="77777777" w:rsidTr="008E050A">
        <w:trPr>
          <w:trHeight w:val="395"/>
        </w:trPr>
        <w:tc>
          <w:tcPr>
            <w:tcW w:w="2596" w:type="dxa"/>
          </w:tcPr>
          <w:p w14:paraId="56730ED0" w14:textId="3BF7DC4C" w:rsidR="005B4F77" w:rsidRPr="00514F0A" w:rsidRDefault="005B4F77" w:rsidP="005B4F77">
            <w:pPr>
              <w:autoSpaceDE w:val="0"/>
              <w:autoSpaceDN w:val="0"/>
              <w:adjustRightInd w:val="0"/>
              <w:rPr>
                <w:rFonts w:ascii="Arial" w:hAnsi="Arial" w:cs="Arial"/>
              </w:rPr>
            </w:pPr>
            <w:r w:rsidRPr="00514F0A">
              <w:rPr>
                <w:rFonts w:ascii="Arial" w:hAnsi="Arial" w:cs="Arial"/>
              </w:rPr>
              <w:t>Ad</w:t>
            </w:r>
          </w:p>
        </w:tc>
        <w:tc>
          <w:tcPr>
            <w:tcW w:w="1310" w:type="dxa"/>
          </w:tcPr>
          <w:p w14:paraId="170C2EBC" w14:textId="328BB14A" w:rsidR="005B4F77" w:rsidRPr="00514F0A" w:rsidRDefault="005B4F77" w:rsidP="005B4F77">
            <w:pPr>
              <w:rPr>
                <w:rFonts w:ascii="Arial" w:hAnsi="Arial" w:cs="Arial"/>
                <w:noProof/>
                <w:sz w:val="8"/>
                <w:szCs w:val="8"/>
              </w:rPr>
            </w:pPr>
          </w:p>
        </w:tc>
        <w:tc>
          <w:tcPr>
            <w:tcW w:w="1471" w:type="dxa"/>
          </w:tcPr>
          <w:p w14:paraId="4969AEB9" w14:textId="77777777" w:rsidR="005B4F77" w:rsidRPr="00514F0A" w:rsidRDefault="005B4F77" w:rsidP="005B4F77">
            <w:pPr>
              <w:rPr>
                <w:rFonts w:ascii="Arial" w:hAnsi="Arial" w:cs="Arial"/>
                <w:noProof/>
                <w:sz w:val="8"/>
                <w:szCs w:val="8"/>
              </w:rPr>
            </w:pPr>
          </w:p>
        </w:tc>
        <w:tc>
          <w:tcPr>
            <w:tcW w:w="1248" w:type="dxa"/>
          </w:tcPr>
          <w:p w14:paraId="7660D388" w14:textId="51C47F0A" w:rsidR="005B4F77" w:rsidRPr="00514F0A" w:rsidRDefault="008E050A" w:rsidP="005B4F77">
            <w:pPr>
              <w:rPr>
                <w:rFonts w:ascii="Arial" w:hAnsi="Arial" w:cs="Arial"/>
              </w:rPr>
            </w:pPr>
            <w:r>
              <w:rPr>
                <w:rFonts w:ascii="Arial" w:hAnsi="Arial" w:cs="Arial"/>
              </w:rPr>
              <w:t>1/2</w:t>
            </w:r>
            <w:r w:rsidR="005B4F77" w:rsidRPr="00514F0A">
              <w:rPr>
                <w:rFonts w:ascii="Arial" w:hAnsi="Arial" w:cs="Arial"/>
              </w:rPr>
              <w:t xml:space="preserve"> Page </w:t>
            </w:r>
          </w:p>
        </w:tc>
        <w:tc>
          <w:tcPr>
            <w:tcW w:w="1313" w:type="dxa"/>
          </w:tcPr>
          <w:p w14:paraId="7BA010EC" w14:textId="13EC0B75" w:rsidR="005B4F77" w:rsidRPr="00514F0A" w:rsidRDefault="008E050A" w:rsidP="005B4F77">
            <w:pPr>
              <w:rPr>
                <w:rFonts w:ascii="Arial" w:hAnsi="Arial" w:cs="Arial"/>
              </w:rPr>
            </w:pPr>
            <w:r>
              <w:rPr>
                <w:rFonts w:ascii="Arial" w:hAnsi="Arial" w:cs="Arial"/>
              </w:rPr>
              <w:t>Full</w:t>
            </w:r>
            <w:r w:rsidR="005B4F77" w:rsidRPr="00514F0A">
              <w:rPr>
                <w:rFonts w:ascii="Arial" w:hAnsi="Arial" w:cs="Arial"/>
              </w:rPr>
              <w:t xml:space="preserve"> Page</w:t>
            </w:r>
          </w:p>
        </w:tc>
        <w:tc>
          <w:tcPr>
            <w:tcW w:w="1332" w:type="dxa"/>
          </w:tcPr>
          <w:p w14:paraId="46B62C23" w14:textId="28B6AD5B" w:rsidR="005B4F77" w:rsidRPr="00514F0A" w:rsidRDefault="005B4F77" w:rsidP="005B4F77">
            <w:pPr>
              <w:rPr>
                <w:rFonts w:ascii="Arial" w:hAnsi="Arial" w:cs="Arial"/>
              </w:rPr>
            </w:pPr>
            <w:r w:rsidRPr="00514F0A">
              <w:rPr>
                <w:rFonts w:ascii="Arial" w:hAnsi="Arial" w:cs="Arial"/>
              </w:rPr>
              <w:t>Full Page</w:t>
            </w:r>
          </w:p>
        </w:tc>
        <w:tc>
          <w:tcPr>
            <w:tcW w:w="1797" w:type="dxa"/>
          </w:tcPr>
          <w:p w14:paraId="55C82509" w14:textId="03253D7A" w:rsidR="005B4F77" w:rsidRPr="00514F0A" w:rsidRDefault="005B4F77" w:rsidP="005B4F77">
            <w:pPr>
              <w:rPr>
                <w:rFonts w:ascii="Arial" w:hAnsi="Arial" w:cs="Arial"/>
              </w:rPr>
            </w:pPr>
            <w:r w:rsidRPr="00514F0A">
              <w:rPr>
                <w:rFonts w:ascii="Arial" w:hAnsi="Arial" w:cs="Arial"/>
              </w:rPr>
              <w:t>Full Page</w:t>
            </w:r>
          </w:p>
        </w:tc>
      </w:tr>
      <w:tr w:rsidR="00474781" w14:paraId="5AD0F7A1" w14:textId="77777777" w:rsidTr="008E050A">
        <w:trPr>
          <w:trHeight w:val="395"/>
        </w:trPr>
        <w:tc>
          <w:tcPr>
            <w:tcW w:w="2596" w:type="dxa"/>
          </w:tcPr>
          <w:p w14:paraId="63976280" w14:textId="27D54891" w:rsidR="00474781" w:rsidRPr="00514F0A" w:rsidRDefault="00474781" w:rsidP="00474781">
            <w:pPr>
              <w:autoSpaceDE w:val="0"/>
              <w:autoSpaceDN w:val="0"/>
              <w:adjustRightInd w:val="0"/>
              <w:rPr>
                <w:rFonts w:ascii="Arial" w:hAnsi="Arial" w:cs="Arial"/>
              </w:rPr>
            </w:pPr>
            <w:r w:rsidRPr="00514F0A">
              <w:rPr>
                <w:rFonts w:ascii="Arial" w:hAnsi="Arial" w:cs="Arial"/>
              </w:rPr>
              <w:t>Table Sponsorship with promotional material</w:t>
            </w:r>
          </w:p>
        </w:tc>
        <w:tc>
          <w:tcPr>
            <w:tcW w:w="1310" w:type="dxa"/>
          </w:tcPr>
          <w:p w14:paraId="16F84A16" w14:textId="77777777" w:rsidR="00474781" w:rsidRPr="00514F0A" w:rsidRDefault="00474781" w:rsidP="00916504">
            <w:pPr>
              <w:rPr>
                <w:rFonts w:ascii="Arial" w:hAnsi="Arial" w:cs="Arial"/>
                <w:noProof/>
                <w:sz w:val="8"/>
                <w:szCs w:val="8"/>
              </w:rPr>
            </w:pPr>
          </w:p>
        </w:tc>
        <w:tc>
          <w:tcPr>
            <w:tcW w:w="1471" w:type="dxa"/>
          </w:tcPr>
          <w:p w14:paraId="41AAAB55" w14:textId="2AE10E8F" w:rsidR="00474781" w:rsidRPr="00514F0A" w:rsidRDefault="00474781" w:rsidP="00916504">
            <w:pPr>
              <w:rPr>
                <w:rFonts w:ascii="Arial" w:hAnsi="Arial" w:cs="Arial"/>
              </w:rPr>
            </w:pPr>
            <w:r w:rsidRPr="00514F0A">
              <w:rPr>
                <w:rFonts w:ascii="Arial" w:hAnsi="Arial" w:cs="Arial"/>
                <w:noProof/>
                <w:sz w:val="8"/>
                <w:szCs w:val="8"/>
              </w:rPr>
              <w:drawing>
                <wp:inline distT="0" distB="0" distL="0" distR="0" wp14:anchorId="1518845D" wp14:editId="689AAC77">
                  <wp:extent cx="171450" cy="171450"/>
                  <wp:effectExtent l="0" t="0" r="0" b="0"/>
                  <wp:docPr id="1673510269" name="Graphic 167351026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c>
          <w:tcPr>
            <w:tcW w:w="1248" w:type="dxa"/>
          </w:tcPr>
          <w:p w14:paraId="10C8600E" w14:textId="77777777" w:rsidR="00474781" w:rsidRPr="00514F0A" w:rsidRDefault="00474781" w:rsidP="00916504">
            <w:pPr>
              <w:rPr>
                <w:rFonts w:ascii="Arial" w:hAnsi="Arial" w:cs="Arial"/>
              </w:rPr>
            </w:pPr>
          </w:p>
        </w:tc>
        <w:tc>
          <w:tcPr>
            <w:tcW w:w="1313" w:type="dxa"/>
          </w:tcPr>
          <w:p w14:paraId="4B7BA5C2" w14:textId="7A224BF1" w:rsidR="00474781" w:rsidRPr="00514F0A" w:rsidRDefault="00474781" w:rsidP="00916504">
            <w:pPr>
              <w:rPr>
                <w:rFonts w:ascii="Arial" w:hAnsi="Arial" w:cs="Arial"/>
              </w:rPr>
            </w:pPr>
          </w:p>
        </w:tc>
        <w:tc>
          <w:tcPr>
            <w:tcW w:w="1332" w:type="dxa"/>
          </w:tcPr>
          <w:p w14:paraId="12FB61BA" w14:textId="77777777" w:rsidR="00474781" w:rsidRPr="00514F0A" w:rsidRDefault="00474781" w:rsidP="00916504">
            <w:pPr>
              <w:rPr>
                <w:rFonts w:ascii="Arial" w:hAnsi="Arial" w:cs="Arial"/>
              </w:rPr>
            </w:pPr>
          </w:p>
        </w:tc>
        <w:tc>
          <w:tcPr>
            <w:tcW w:w="1797" w:type="dxa"/>
          </w:tcPr>
          <w:p w14:paraId="6192E10F" w14:textId="29D19DE7" w:rsidR="00474781" w:rsidRPr="00514F0A" w:rsidRDefault="00474781" w:rsidP="00916504">
            <w:pPr>
              <w:rPr>
                <w:rFonts w:ascii="Arial" w:hAnsi="Arial" w:cs="Arial"/>
              </w:rPr>
            </w:pPr>
            <w:r w:rsidRPr="00514F0A">
              <w:rPr>
                <w:rFonts w:ascii="Arial" w:hAnsi="Arial" w:cs="Arial"/>
                <w:noProof/>
                <w:sz w:val="8"/>
                <w:szCs w:val="8"/>
              </w:rPr>
              <w:drawing>
                <wp:inline distT="0" distB="0" distL="0" distR="0" wp14:anchorId="69A37EA8" wp14:editId="403EE7C5">
                  <wp:extent cx="171450" cy="171450"/>
                  <wp:effectExtent l="0" t="0" r="0" b="0"/>
                  <wp:docPr id="1130112714" name="Graphic 11301127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r>
      <w:tr w:rsidR="00474781" w14:paraId="181EFCE2" w14:textId="77777777" w:rsidTr="008E050A">
        <w:trPr>
          <w:trHeight w:val="642"/>
        </w:trPr>
        <w:tc>
          <w:tcPr>
            <w:tcW w:w="2596" w:type="dxa"/>
          </w:tcPr>
          <w:p w14:paraId="1DB8CD02" w14:textId="4B63E17C" w:rsidR="00474781" w:rsidRPr="00514F0A" w:rsidRDefault="00474781" w:rsidP="00916504">
            <w:pPr>
              <w:rPr>
                <w:rFonts w:ascii="Arial" w:hAnsi="Arial" w:cs="Arial"/>
              </w:rPr>
            </w:pPr>
            <w:r w:rsidRPr="00514F0A">
              <w:rPr>
                <w:rFonts w:ascii="Arial" w:hAnsi="Arial" w:cs="Arial"/>
              </w:rPr>
              <w:t xml:space="preserve">Sponsor </w:t>
            </w:r>
            <w:r w:rsidR="00704D3B" w:rsidRPr="00514F0A">
              <w:rPr>
                <w:rFonts w:ascii="Arial" w:hAnsi="Arial" w:cs="Arial"/>
              </w:rPr>
              <w:t>a basket</w:t>
            </w:r>
          </w:p>
        </w:tc>
        <w:tc>
          <w:tcPr>
            <w:tcW w:w="1310" w:type="dxa"/>
          </w:tcPr>
          <w:p w14:paraId="5D73893B" w14:textId="77777777" w:rsidR="00474781" w:rsidRPr="00514F0A" w:rsidRDefault="00474781" w:rsidP="00916504">
            <w:pPr>
              <w:rPr>
                <w:rFonts w:ascii="Arial" w:hAnsi="Arial" w:cs="Arial"/>
              </w:rPr>
            </w:pPr>
          </w:p>
        </w:tc>
        <w:tc>
          <w:tcPr>
            <w:tcW w:w="1471" w:type="dxa"/>
          </w:tcPr>
          <w:p w14:paraId="559D8052" w14:textId="4E3EE211" w:rsidR="00474781" w:rsidRPr="00514F0A" w:rsidRDefault="00474781" w:rsidP="00916504">
            <w:pPr>
              <w:rPr>
                <w:rFonts w:ascii="Arial" w:hAnsi="Arial" w:cs="Arial"/>
              </w:rPr>
            </w:pPr>
          </w:p>
        </w:tc>
        <w:tc>
          <w:tcPr>
            <w:tcW w:w="1248" w:type="dxa"/>
          </w:tcPr>
          <w:p w14:paraId="5CBBF078" w14:textId="11477F39" w:rsidR="00474781" w:rsidRPr="00514F0A" w:rsidRDefault="00704D3B" w:rsidP="00916504">
            <w:pPr>
              <w:rPr>
                <w:rFonts w:ascii="Arial" w:hAnsi="Arial" w:cs="Arial"/>
              </w:rPr>
            </w:pPr>
            <w:r w:rsidRPr="00514F0A">
              <w:rPr>
                <w:rFonts w:ascii="Arial" w:hAnsi="Arial" w:cs="Arial"/>
              </w:rPr>
              <w:t xml:space="preserve">Tier 1 Basket </w:t>
            </w:r>
          </w:p>
        </w:tc>
        <w:tc>
          <w:tcPr>
            <w:tcW w:w="1313" w:type="dxa"/>
          </w:tcPr>
          <w:p w14:paraId="1650A548" w14:textId="7EE86753" w:rsidR="00474781" w:rsidRPr="00514F0A" w:rsidRDefault="00704D3B" w:rsidP="00916504">
            <w:pPr>
              <w:rPr>
                <w:rFonts w:ascii="Arial" w:hAnsi="Arial" w:cs="Arial"/>
              </w:rPr>
            </w:pPr>
            <w:r w:rsidRPr="00514F0A">
              <w:rPr>
                <w:rFonts w:ascii="Arial" w:hAnsi="Arial" w:cs="Arial"/>
              </w:rPr>
              <w:t xml:space="preserve">Tier 2 Basket </w:t>
            </w:r>
          </w:p>
        </w:tc>
        <w:tc>
          <w:tcPr>
            <w:tcW w:w="1332" w:type="dxa"/>
          </w:tcPr>
          <w:p w14:paraId="5DFE727C" w14:textId="34D0CF24" w:rsidR="00474781" w:rsidRPr="00514F0A" w:rsidRDefault="00704D3B" w:rsidP="00916504">
            <w:pPr>
              <w:rPr>
                <w:rFonts w:ascii="Arial" w:hAnsi="Arial" w:cs="Arial"/>
              </w:rPr>
            </w:pPr>
            <w:r w:rsidRPr="00514F0A">
              <w:rPr>
                <w:rFonts w:ascii="Arial" w:hAnsi="Arial" w:cs="Arial"/>
              </w:rPr>
              <w:t xml:space="preserve">Tier 3 Basket </w:t>
            </w:r>
          </w:p>
        </w:tc>
        <w:tc>
          <w:tcPr>
            <w:tcW w:w="1797" w:type="dxa"/>
          </w:tcPr>
          <w:p w14:paraId="4397962E" w14:textId="77777777" w:rsidR="00474781" w:rsidRPr="00514F0A" w:rsidRDefault="00704D3B" w:rsidP="00916504">
            <w:pPr>
              <w:rPr>
                <w:rFonts w:ascii="Arial" w:hAnsi="Arial" w:cs="Arial"/>
              </w:rPr>
            </w:pPr>
            <w:r w:rsidRPr="00514F0A">
              <w:rPr>
                <w:rFonts w:ascii="Arial" w:hAnsi="Arial" w:cs="Arial"/>
              </w:rPr>
              <w:t>Grand Prize Basket</w:t>
            </w:r>
          </w:p>
          <w:p w14:paraId="2EE16651" w14:textId="49A778CF" w:rsidR="00704D3B" w:rsidRPr="00514F0A" w:rsidRDefault="00704D3B" w:rsidP="00916504">
            <w:pPr>
              <w:rPr>
                <w:rFonts w:ascii="Arial" w:hAnsi="Arial" w:cs="Arial"/>
              </w:rPr>
            </w:pPr>
          </w:p>
        </w:tc>
      </w:tr>
      <w:tr w:rsidR="00474781" w14:paraId="0C2B8ED1" w14:textId="77777777" w:rsidTr="008E050A">
        <w:trPr>
          <w:trHeight w:val="395"/>
        </w:trPr>
        <w:tc>
          <w:tcPr>
            <w:tcW w:w="2596" w:type="dxa"/>
          </w:tcPr>
          <w:p w14:paraId="77D81A34" w14:textId="0DE0832A" w:rsidR="00474781" w:rsidRPr="00514F0A" w:rsidRDefault="00474781" w:rsidP="00916504">
            <w:pPr>
              <w:rPr>
                <w:rFonts w:ascii="Arial" w:hAnsi="Arial" w:cs="Arial"/>
              </w:rPr>
            </w:pPr>
            <w:r w:rsidRPr="00514F0A">
              <w:rPr>
                <w:rFonts w:ascii="Arial" w:hAnsi="Arial" w:cs="Arial"/>
              </w:rPr>
              <w:t>Free Tickets to Event</w:t>
            </w:r>
          </w:p>
        </w:tc>
        <w:tc>
          <w:tcPr>
            <w:tcW w:w="1310" w:type="dxa"/>
          </w:tcPr>
          <w:p w14:paraId="0DD7E492" w14:textId="77777777" w:rsidR="00474781" w:rsidRPr="00514F0A" w:rsidRDefault="00474781" w:rsidP="00916504">
            <w:pPr>
              <w:rPr>
                <w:rFonts w:ascii="Arial" w:hAnsi="Arial" w:cs="Arial"/>
              </w:rPr>
            </w:pPr>
          </w:p>
        </w:tc>
        <w:tc>
          <w:tcPr>
            <w:tcW w:w="1471" w:type="dxa"/>
          </w:tcPr>
          <w:p w14:paraId="38722E42" w14:textId="34647B38" w:rsidR="00474781" w:rsidRPr="00514F0A" w:rsidRDefault="00474781" w:rsidP="00916504">
            <w:pPr>
              <w:rPr>
                <w:rFonts w:ascii="Arial" w:hAnsi="Arial" w:cs="Arial"/>
              </w:rPr>
            </w:pPr>
          </w:p>
        </w:tc>
        <w:tc>
          <w:tcPr>
            <w:tcW w:w="1248" w:type="dxa"/>
          </w:tcPr>
          <w:p w14:paraId="28D0C372" w14:textId="77777777" w:rsidR="00474781" w:rsidRPr="00514F0A" w:rsidRDefault="00474781" w:rsidP="00916504">
            <w:pPr>
              <w:rPr>
                <w:rFonts w:ascii="Arial" w:hAnsi="Arial" w:cs="Arial"/>
              </w:rPr>
            </w:pPr>
          </w:p>
        </w:tc>
        <w:tc>
          <w:tcPr>
            <w:tcW w:w="1313" w:type="dxa"/>
          </w:tcPr>
          <w:p w14:paraId="0F656D13" w14:textId="70601366" w:rsidR="00474781" w:rsidRPr="00514F0A" w:rsidRDefault="00474781" w:rsidP="00916504">
            <w:pPr>
              <w:rPr>
                <w:rFonts w:ascii="Arial" w:hAnsi="Arial" w:cs="Arial"/>
              </w:rPr>
            </w:pPr>
            <w:r w:rsidRPr="00514F0A">
              <w:rPr>
                <w:rFonts w:ascii="Arial" w:hAnsi="Arial" w:cs="Arial"/>
              </w:rPr>
              <w:t>2 tickets</w:t>
            </w:r>
          </w:p>
        </w:tc>
        <w:tc>
          <w:tcPr>
            <w:tcW w:w="1332" w:type="dxa"/>
          </w:tcPr>
          <w:p w14:paraId="557D6706" w14:textId="4A6E0ED8" w:rsidR="00474781" w:rsidRPr="00514F0A" w:rsidRDefault="00E7200F" w:rsidP="00916504">
            <w:pPr>
              <w:rPr>
                <w:rFonts w:ascii="Arial" w:hAnsi="Arial" w:cs="Arial"/>
              </w:rPr>
            </w:pPr>
            <w:r w:rsidRPr="00514F0A">
              <w:rPr>
                <w:rFonts w:ascii="Arial" w:hAnsi="Arial" w:cs="Arial"/>
              </w:rPr>
              <w:t>4</w:t>
            </w:r>
            <w:r w:rsidR="00474781" w:rsidRPr="00514F0A">
              <w:rPr>
                <w:rFonts w:ascii="Arial" w:hAnsi="Arial" w:cs="Arial"/>
              </w:rPr>
              <w:t xml:space="preserve"> Tickets</w:t>
            </w:r>
          </w:p>
        </w:tc>
        <w:tc>
          <w:tcPr>
            <w:tcW w:w="1797" w:type="dxa"/>
          </w:tcPr>
          <w:p w14:paraId="4116363D" w14:textId="29CE6719" w:rsidR="00474781" w:rsidRPr="00514F0A" w:rsidRDefault="00E7200F" w:rsidP="00916504">
            <w:pPr>
              <w:rPr>
                <w:rFonts w:ascii="Arial" w:hAnsi="Arial" w:cs="Arial"/>
              </w:rPr>
            </w:pPr>
            <w:r w:rsidRPr="00514F0A">
              <w:rPr>
                <w:rFonts w:ascii="Arial" w:hAnsi="Arial" w:cs="Arial"/>
              </w:rPr>
              <w:t>1 table</w:t>
            </w:r>
          </w:p>
        </w:tc>
      </w:tr>
      <w:tr w:rsidR="00474781" w14:paraId="5843CB5C" w14:textId="77777777" w:rsidTr="008E050A">
        <w:trPr>
          <w:trHeight w:val="395"/>
        </w:trPr>
        <w:tc>
          <w:tcPr>
            <w:tcW w:w="2596" w:type="dxa"/>
          </w:tcPr>
          <w:p w14:paraId="7E12946E" w14:textId="5052363C" w:rsidR="00474781" w:rsidRPr="00514F0A" w:rsidRDefault="00474781" w:rsidP="00916504">
            <w:pPr>
              <w:rPr>
                <w:rFonts w:ascii="Arial" w:hAnsi="Arial" w:cs="Arial"/>
              </w:rPr>
            </w:pPr>
            <w:r w:rsidRPr="00514F0A">
              <w:rPr>
                <w:rFonts w:ascii="Arial" w:hAnsi="Arial" w:cs="Arial"/>
              </w:rPr>
              <w:t>Specialized social media posts</w:t>
            </w:r>
          </w:p>
        </w:tc>
        <w:tc>
          <w:tcPr>
            <w:tcW w:w="1310" w:type="dxa"/>
          </w:tcPr>
          <w:p w14:paraId="75E8E859" w14:textId="77777777" w:rsidR="00474781" w:rsidRPr="00514F0A" w:rsidRDefault="00474781" w:rsidP="00916504">
            <w:pPr>
              <w:rPr>
                <w:rFonts w:ascii="Arial" w:hAnsi="Arial" w:cs="Arial"/>
              </w:rPr>
            </w:pPr>
          </w:p>
        </w:tc>
        <w:tc>
          <w:tcPr>
            <w:tcW w:w="1471" w:type="dxa"/>
          </w:tcPr>
          <w:p w14:paraId="29D53C1E" w14:textId="2E68649F" w:rsidR="00474781" w:rsidRPr="00514F0A" w:rsidRDefault="00474781" w:rsidP="00916504">
            <w:pPr>
              <w:rPr>
                <w:rFonts w:ascii="Arial" w:hAnsi="Arial" w:cs="Arial"/>
              </w:rPr>
            </w:pPr>
          </w:p>
        </w:tc>
        <w:tc>
          <w:tcPr>
            <w:tcW w:w="1248" w:type="dxa"/>
          </w:tcPr>
          <w:p w14:paraId="0D95D134" w14:textId="77777777" w:rsidR="00474781" w:rsidRPr="00514F0A" w:rsidRDefault="00474781" w:rsidP="00916504">
            <w:pPr>
              <w:rPr>
                <w:rFonts w:ascii="Arial" w:hAnsi="Arial" w:cs="Arial"/>
              </w:rPr>
            </w:pPr>
          </w:p>
        </w:tc>
        <w:tc>
          <w:tcPr>
            <w:tcW w:w="1313" w:type="dxa"/>
          </w:tcPr>
          <w:p w14:paraId="747023FC" w14:textId="61147492" w:rsidR="00474781" w:rsidRPr="00514F0A" w:rsidRDefault="00474781" w:rsidP="00916504">
            <w:pPr>
              <w:rPr>
                <w:rFonts w:ascii="Arial" w:hAnsi="Arial" w:cs="Arial"/>
              </w:rPr>
            </w:pPr>
            <w:r w:rsidRPr="00514F0A">
              <w:rPr>
                <w:rFonts w:ascii="Arial" w:hAnsi="Arial" w:cs="Arial"/>
                <w:noProof/>
                <w:sz w:val="8"/>
                <w:szCs w:val="8"/>
              </w:rPr>
              <w:drawing>
                <wp:inline distT="0" distB="0" distL="0" distR="0" wp14:anchorId="68C8E578" wp14:editId="7E182407">
                  <wp:extent cx="171450" cy="171450"/>
                  <wp:effectExtent l="0" t="0" r="0" b="0"/>
                  <wp:docPr id="957778489" name="Graphic 95777848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c>
          <w:tcPr>
            <w:tcW w:w="1332" w:type="dxa"/>
          </w:tcPr>
          <w:p w14:paraId="07830B31" w14:textId="3A9BE090" w:rsidR="00474781" w:rsidRPr="00514F0A" w:rsidRDefault="00474781" w:rsidP="00916504">
            <w:pPr>
              <w:rPr>
                <w:rFonts w:ascii="Arial" w:hAnsi="Arial" w:cs="Arial"/>
              </w:rPr>
            </w:pPr>
            <w:r w:rsidRPr="00514F0A">
              <w:rPr>
                <w:rFonts w:ascii="Arial" w:hAnsi="Arial" w:cs="Arial"/>
                <w:noProof/>
                <w:sz w:val="8"/>
                <w:szCs w:val="8"/>
              </w:rPr>
              <w:drawing>
                <wp:inline distT="0" distB="0" distL="0" distR="0" wp14:anchorId="0902CD2E" wp14:editId="4B862185">
                  <wp:extent cx="171450" cy="171450"/>
                  <wp:effectExtent l="0" t="0" r="0" b="0"/>
                  <wp:docPr id="302655630" name="Graphic 3026556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c>
          <w:tcPr>
            <w:tcW w:w="1797" w:type="dxa"/>
          </w:tcPr>
          <w:p w14:paraId="0D2179A1" w14:textId="046714D6" w:rsidR="00474781" w:rsidRPr="00514F0A" w:rsidRDefault="00474781" w:rsidP="00916504">
            <w:pPr>
              <w:rPr>
                <w:rFonts w:ascii="Arial" w:hAnsi="Arial" w:cs="Arial"/>
                <w:b/>
                <w:bCs/>
              </w:rPr>
            </w:pPr>
            <w:r w:rsidRPr="00514F0A">
              <w:rPr>
                <w:rFonts w:ascii="Arial" w:hAnsi="Arial" w:cs="Arial"/>
                <w:noProof/>
                <w:sz w:val="8"/>
                <w:szCs w:val="8"/>
              </w:rPr>
              <w:drawing>
                <wp:inline distT="0" distB="0" distL="0" distR="0" wp14:anchorId="01971B0E" wp14:editId="1CF59C3D">
                  <wp:extent cx="171450" cy="171450"/>
                  <wp:effectExtent l="0" t="0" r="0" b="0"/>
                  <wp:docPr id="158995661" name="Graphic 1589956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r>
      <w:tr w:rsidR="00474781" w14:paraId="0333283C" w14:textId="77777777" w:rsidTr="008E050A">
        <w:trPr>
          <w:trHeight w:val="395"/>
        </w:trPr>
        <w:tc>
          <w:tcPr>
            <w:tcW w:w="2596" w:type="dxa"/>
          </w:tcPr>
          <w:p w14:paraId="321EE56D" w14:textId="49E2A4C0" w:rsidR="00474781" w:rsidRPr="00514F0A" w:rsidRDefault="00474781" w:rsidP="00916504">
            <w:pPr>
              <w:rPr>
                <w:rFonts w:ascii="Arial" w:hAnsi="Arial" w:cs="Arial"/>
              </w:rPr>
            </w:pPr>
            <w:r w:rsidRPr="00514F0A">
              <w:rPr>
                <w:rFonts w:ascii="Arial" w:hAnsi="Arial" w:cs="Arial"/>
              </w:rPr>
              <w:t>Specialized email before event</w:t>
            </w:r>
          </w:p>
        </w:tc>
        <w:tc>
          <w:tcPr>
            <w:tcW w:w="1310" w:type="dxa"/>
          </w:tcPr>
          <w:p w14:paraId="47FE910B" w14:textId="77777777" w:rsidR="00474781" w:rsidRPr="00514F0A" w:rsidRDefault="00474781" w:rsidP="00916504">
            <w:pPr>
              <w:rPr>
                <w:rFonts w:ascii="Arial" w:hAnsi="Arial" w:cs="Arial"/>
              </w:rPr>
            </w:pPr>
          </w:p>
        </w:tc>
        <w:tc>
          <w:tcPr>
            <w:tcW w:w="1471" w:type="dxa"/>
          </w:tcPr>
          <w:p w14:paraId="66546335" w14:textId="5F75DF26" w:rsidR="00474781" w:rsidRPr="00514F0A" w:rsidRDefault="00474781" w:rsidP="00916504">
            <w:pPr>
              <w:rPr>
                <w:rFonts w:ascii="Arial" w:hAnsi="Arial" w:cs="Arial"/>
              </w:rPr>
            </w:pPr>
          </w:p>
        </w:tc>
        <w:tc>
          <w:tcPr>
            <w:tcW w:w="1248" w:type="dxa"/>
          </w:tcPr>
          <w:p w14:paraId="4E6ED593" w14:textId="77777777" w:rsidR="00474781" w:rsidRPr="00514F0A" w:rsidRDefault="00474781" w:rsidP="00916504">
            <w:pPr>
              <w:rPr>
                <w:rFonts w:ascii="Arial" w:hAnsi="Arial" w:cs="Arial"/>
              </w:rPr>
            </w:pPr>
          </w:p>
        </w:tc>
        <w:tc>
          <w:tcPr>
            <w:tcW w:w="1313" w:type="dxa"/>
          </w:tcPr>
          <w:p w14:paraId="0D0442C5" w14:textId="77777777" w:rsidR="00474781" w:rsidRPr="00514F0A" w:rsidRDefault="00474781" w:rsidP="00916504">
            <w:pPr>
              <w:rPr>
                <w:rFonts w:ascii="Arial" w:hAnsi="Arial" w:cs="Arial"/>
              </w:rPr>
            </w:pPr>
          </w:p>
        </w:tc>
        <w:tc>
          <w:tcPr>
            <w:tcW w:w="1332" w:type="dxa"/>
          </w:tcPr>
          <w:p w14:paraId="77823549" w14:textId="77777777" w:rsidR="00474781" w:rsidRPr="00514F0A" w:rsidRDefault="00474781" w:rsidP="00916504">
            <w:pPr>
              <w:rPr>
                <w:rFonts w:ascii="Arial" w:hAnsi="Arial" w:cs="Arial"/>
              </w:rPr>
            </w:pPr>
          </w:p>
        </w:tc>
        <w:tc>
          <w:tcPr>
            <w:tcW w:w="1797" w:type="dxa"/>
          </w:tcPr>
          <w:p w14:paraId="59433AC9" w14:textId="32AEF56E" w:rsidR="00474781" w:rsidRPr="00514F0A" w:rsidRDefault="00474781" w:rsidP="00916504">
            <w:pPr>
              <w:rPr>
                <w:rFonts w:ascii="Arial" w:hAnsi="Arial" w:cs="Arial"/>
              </w:rPr>
            </w:pPr>
            <w:r w:rsidRPr="00514F0A">
              <w:rPr>
                <w:rFonts w:ascii="Arial" w:hAnsi="Arial" w:cs="Arial"/>
                <w:noProof/>
                <w:sz w:val="8"/>
                <w:szCs w:val="8"/>
              </w:rPr>
              <w:drawing>
                <wp:inline distT="0" distB="0" distL="0" distR="0" wp14:anchorId="7D0A56DF" wp14:editId="10B3A805">
                  <wp:extent cx="171450" cy="171450"/>
                  <wp:effectExtent l="0" t="0" r="0" b="0"/>
                  <wp:docPr id="713483172" name="Graphic 71348317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r>
      <w:tr w:rsidR="00474781" w14:paraId="6425EA4C" w14:textId="77777777" w:rsidTr="008E050A">
        <w:trPr>
          <w:trHeight w:val="395"/>
        </w:trPr>
        <w:tc>
          <w:tcPr>
            <w:tcW w:w="2596" w:type="dxa"/>
          </w:tcPr>
          <w:p w14:paraId="14B281A1" w14:textId="341D3661" w:rsidR="00474781" w:rsidRPr="00514F0A" w:rsidRDefault="00474781" w:rsidP="00916504">
            <w:pPr>
              <w:rPr>
                <w:rFonts w:ascii="Arial" w:hAnsi="Arial" w:cs="Arial"/>
              </w:rPr>
            </w:pPr>
            <w:r w:rsidRPr="00514F0A">
              <w:rPr>
                <w:rFonts w:ascii="Arial" w:hAnsi="Arial" w:cs="Arial"/>
              </w:rPr>
              <w:t>Banner over Main Stag</w:t>
            </w:r>
            <w:r w:rsidR="00E7200F" w:rsidRPr="00514F0A">
              <w:rPr>
                <w:rFonts w:ascii="Arial" w:hAnsi="Arial" w:cs="Arial"/>
              </w:rPr>
              <w:t>e</w:t>
            </w:r>
          </w:p>
        </w:tc>
        <w:tc>
          <w:tcPr>
            <w:tcW w:w="1310" w:type="dxa"/>
          </w:tcPr>
          <w:p w14:paraId="3AEA99ED" w14:textId="77777777" w:rsidR="00474781" w:rsidRPr="00514F0A" w:rsidRDefault="00474781" w:rsidP="00916504">
            <w:pPr>
              <w:rPr>
                <w:rFonts w:ascii="Arial" w:hAnsi="Arial" w:cs="Arial"/>
              </w:rPr>
            </w:pPr>
          </w:p>
        </w:tc>
        <w:tc>
          <w:tcPr>
            <w:tcW w:w="1471" w:type="dxa"/>
          </w:tcPr>
          <w:p w14:paraId="1F23BE14" w14:textId="0C0F1D7A" w:rsidR="00474781" w:rsidRPr="00514F0A" w:rsidRDefault="00474781" w:rsidP="00916504">
            <w:pPr>
              <w:rPr>
                <w:rFonts w:ascii="Arial" w:hAnsi="Arial" w:cs="Arial"/>
              </w:rPr>
            </w:pPr>
          </w:p>
        </w:tc>
        <w:tc>
          <w:tcPr>
            <w:tcW w:w="1248" w:type="dxa"/>
          </w:tcPr>
          <w:p w14:paraId="393FCEC5" w14:textId="77777777" w:rsidR="00474781" w:rsidRPr="00514F0A" w:rsidRDefault="00474781" w:rsidP="00916504">
            <w:pPr>
              <w:rPr>
                <w:rFonts w:ascii="Arial" w:hAnsi="Arial" w:cs="Arial"/>
              </w:rPr>
            </w:pPr>
          </w:p>
        </w:tc>
        <w:tc>
          <w:tcPr>
            <w:tcW w:w="1313" w:type="dxa"/>
          </w:tcPr>
          <w:p w14:paraId="5FEC3CAC" w14:textId="77777777" w:rsidR="00474781" w:rsidRPr="00514F0A" w:rsidRDefault="00474781" w:rsidP="00916504">
            <w:pPr>
              <w:rPr>
                <w:rFonts w:ascii="Arial" w:hAnsi="Arial" w:cs="Arial"/>
              </w:rPr>
            </w:pPr>
          </w:p>
        </w:tc>
        <w:tc>
          <w:tcPr>
            <w:tcW w:w="1332" w:type="dxa"/>
          </w:tcPr>
          <w:p w14:paraId="04E07BEA" w14:textId="1009893A" w:rsidR="00474781" w:rsidRPr="00514F0A" w:rsidRDefault="00474781" w:rsidP="00916504">
            <w:pPr>
              <w:rPr>
                <w:rFonts w:ascii="Arial" w:hAnsi="Arial" w:cs="Arial"/>
              </w:rPr>
            </w:pPr>
          </w:p>
        </w:tc>
        <w:tc>
          <w:tcPr>
            <w:tcW w:w="1797" w:type="dxa"/>
          </w:tcPr>
          <w:p w14:paraId="32FE62ED" w14:textId="03A18F7D" w:rsidR="00474781" w:rsidRPr="00514F0A" w:rsidRDefault="00474781" w:rsidP="00474781">
            <w:pPr>
              <w:rPr>
                <w:rFonts w:ascii="Arial" w:hAnsi="Arial" w:cs="Arial"/>
              </w:rPr>
            </w:pPr>
            <w:r w:rsidRPr="00514F0A">
              <w:rPr>
                <w:rFonts w:ascii="Arial" w:hAnsi="Arial" w:cs="Arial"/>
                <w:noProof/>
                <w:sz w:val="8"/>
                <w:szCs w:val="8"/>
              </w:rPr>
              <w:drawing>
                <wp:inline distT="0" distB="0" distL="0" distR="0" wp14:anchorId="680A6A0D" wp14:editId="2D1DA089">
                  <wp:extent cx="171450" cy="171450"/>
                  <wp:effectExtent l="0" t="0" r="0" b="0"/>
                  <wp:docPr id="1595560237"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60237" name="Graphic 1595560237"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inline>
              </w:drawing>
            </w:r>
          </w:p>
        </w:tc>
      </w:tr>
    </w:tbl>
    <w:p w14:paraId="248E174B" w14:textId="0A4BEA2B" w:rsidR="00082F47" w:rsidRDefault="00514F0A" w:rsidP="00916504">
      <w:pPr>
        <w:ind w:left="7200"/>
      </w:pPr>
      <w:r>
        <w:rPr>
          <w:noProof/>
          <w:bdr w:val="none" w:sz="0" w:space="0" w:color="auto" w:frame="1"/>
        </w:rPr>
        <w:drawing>
          <wp:anchor distT="0" distB="0" distL="114300" distR="114300" simplePos="0" relativeHeight="251663360" behindDoc="0" locked="0" layoutInCell="1" allowOverlap="1" wp14:anchorId="5723E004" wp14:editId="5DCB144B">
            <wp:simplePos x="0" y="0"/>
            <wp:positionH relativeFrom="column">
              <wp:posOffset>-266700</wp:posOffset>
            </wp:positionH>
            <wp:positionV relativeFrom="paragraph">
              <wp:posOffset>158115</wp:posOffset>
            </wp:positionV>
            <wp:extent cx="671195" cy="593090"/>
            <wp:effectExtent l="0" t="0" r="1905" b="3810"/>
            <wp:wrapThrough wrapText="bothSides">
              <wp:wrapPolygon edited="0">
                <wp:start x="4904" y="0"/>
                <wp:lineTo x="0" y="6013"/>
                <wp:lineTo x="0" y="8788"/>
                <wp:lineTo x="8583" y="14801"/>
                <wp:lineTo x="10218" y="14801"/>
                <wp:lineTo x="14713" y="21276"/>
                <wp:lineTo x="17574" y="21276"/>
                <wp:lineTo x="18392" y="20814"/>
                <wp:lineTo x="21253" y="16188"/>
                <wp:lineTo x="21253" y="14338"/>
                <wp:lineTo x="15939" y="10638"/>
                <wp:lineTo x="10218" y="7400"/>
                <wp:lineTo x="10626" y="5088"/>
                <wp:lineTo x="8991" y="925"/>
                <wp:lineTo x="6948" y="0"/>
                <wp:lineTo x="4904" y="0"/>
              </wp:wrapPolygon>
            </wp:wrapThrough>
            <wp:docPr id="341609952" name="Picture 341609952" descr="A blue and black pair of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09952" name="Picture 341609952" descr="A blue and black pair of scisso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195"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343B46" w14:textId="50D74FA0" w:rsidR="00514F0A" w:rsidRDefault="00514F0A" w:rsidP="00514F0A">
      <w:pPr>
        <w:pStyle w:val="NormalWeb"/>
        <w:spacing w:before="0" w:beforeAutospacing="0" w:after="0" w:afterAutospacing="0"/>
        <w:rPr>
          <w:rFonts w:ascii="Playfair Display" w:hAnsi="Playfair Display"/>
          <w:color w:val="000000"/>
          <w:sz w:val="20"/>
          <w:szCs w:val="20"/>
        </w:rPr>
      </w:pPr>
    </w:p>
    <w:p w14:paraId="1C756BA3" w14:textId="0E4864B3" w:rsidR="00514F0A" w:rsidRDefault="00514F0A" w:rsidP="00514F0A">
      <w:pPr>
        <w:pStyle w:val="NormalWeb"/>
        <w:spacing w:before="0" w:beforeAutospacing="0" w:after="0" w:afterAutospacing="0"/>
        <w:rPr>
          <w:rFonts w:ascii="Playfair Display" w:hAnsi="Playfair Display"/>
          <w:color w:val="000000"/>
          <w:sz w:val="20"/>
          <w:szCs w:val="20"/>
        </w:rPr>
      </w:pPr>
    </w:p>
    <w:p w14:paraId="17806311" w14:textId="30D2A7A0" w:rsidR="00514F0A" w:rsidRDefault="00514F0A" w:rsidP="00514F0A">
      <w:pPr>
        <w:pStyle w:val="NormalWeb"/>
        <w:spacing w:before="0" w:beforeAutospacing="0" w:after="0" w:afterAutospacing="0"/>
      </w:pPr>
      <w:r>
        <w:rPr>
          <w:rFonts w:ascii="Playfair Display" w:hAnsi="Playfair Display"/>
          <w:color w:val="000000"/>
          <w:sz w:val="20"/>
          <w:szCs w:val="20"/>
        </w:rPr>
        <w:t>-----------------------------------------------------------------------------------------</w:t>
      </w:r>
    </w:p>
    <w:p w14:paraId="336547BC" w14:textId="77777777" w:rsidR="00514F0A" w:rsidRDefault="00514F0A" w:rsidP="00514F0A"/>
    <w:tbl>
      <w:tblPr>
        <w:tblW w:w="11160" w:type="dxa"/>
        <w:tblInd w:w="-203" w:type="dxa"/>
        <w:tblCellMar>
          <w:top w:w="15" w:type="dxa"/>
          <w:left w:w="15" w:type="dxa"/>
          <w:bottom w:w="15" w:type="dxa"/>
          <w:right w:w="15" w:type="dxa"/>
        </w:tblCellMar>
        <w:tblLook w:val="04A0" w:firstRow="1" w:lastRow="0" w:firstColumn="1" w:lastColumn="0" w:noHBand="0" w:noVBand="1"/>
      </w:tblPr>
      <w:tblGrid>
        <w:gridCol w:w="3150"/>
        <w:gridCol w:w="8010"/>
      </w:tblGrid>
      <w:tr w:rsidR="00514F0A" w14:paraId="1F6CD347" w14:textId="77777777" w:rsidTr="00514F0A">
        <w:tc>
          <w:tcPr>
            <w:tcW w:w="3150" w:type="dxa"/>
            <w:tcBorders>
              <w:top w:val="single" w:sz="12" w:space="0" w:color="9900FF"/>
              <w:left w:val="single" w:sz="12" w:space="0" w:color="9900FF"/>
              <w:bottom w:val="single" w:sz="12" w:space="0" w:color="9900FF"/>
              <w:right w:val="single" w:sz="8" w:space="0" w:color="000000"/>
            </w:tcBorders>
            <w:tcMar>
              <w:top w:w="100" w:type="dxa"/>
              <w:left w:w="100" w:type="dxa"/>
              <w:bottom w:w="100" w:type="dxa"/>
              <w:right w:w="100" w:type="dxa"/>
            </w:tcMar>
            <w:hideMark/>
          </w:tcPr>
          <w:p w14:paraId="4F7DD8DA" w14:textId="77777777" w:rsidR="00514F0A" w:rsidRDefault="00514F0A" w:rsidP="005A7BA8">
            <w:pPr>
              <w:pStyle w:val="NormalWeb"/>
              <w:spacing w:before="0" w:beforeAutospacing="0" w:after="0" w:afterAutospacing="0"/>
              <w:jc w:val="center"/>
            </w:pPr>
            <w:r>
              <w:rPr>
                <w:rFonts w:ascii="Playfair Display" w:hAnsi="Playfair Display"/>
                <w:color w:val="000000"/>
                <w:sz w:val="18"/>
                <w:szCs w:val="18"/>
              </w:rPr>
              <w:t xml:space="preserve">Please makes checks payable to </w:t>
            </w:r>
            <w:r>
              <w:rPr>
                <w:rFonts w:ascii="Playfair Display" w:hAnsi="Playfair Display"/>
                <w:b/>
                <w:bCs/>
                <w:color w:val="000000"/>
                <w:sz w:val="18"/>
                <w:szCs w:val="18"/>
              </w:rPr>
              <w:t>The Mackenzie Blair Foundation</w:t>
            </w:r>
          </w:p>
          <w:p w14:paraId="29F51011" w14:textId="77777777" w:rsidR="00514F0A" w:rsidRDefault="00514F0A" w:rsidP="005A7BA8"/>
          <w:p w14:paraId="39763318" w14:textId="77777777" w:rsidR="00514F0A" w:rsidRDefault="00514F0A" w:rsidP="005A7BA8">
            <w:pPr>
              <w:pStyle w:val="NormalWeb"/>
              <w:spacing w:before="0" w:beforeAutospacing="0" w:after="0" w:afterAutospacing="0"/>
            </w:pPr>
            <w:r>
              <w:rPr>
                <w:rFonts w:ascii="Playfair Display" w:hAnsi="Playfair Display"/>
                <w:color w:val="000000"/>
                <w:sz w:val="18"/>
                <w:szCs w:val="18"/>
              </w:rPr>
              <w:t>Mail this portion of the sponsorship and check to:</w:t>
            </w:r>
          </w:p>
          <w:p w14:paraId="0692EE2C" w14:textId="77777777" w:rsidR="00514F0A" w:rsidRDefault="00514F0A" w:rsidP="005A7BA8">
            <w:pPr>
              <w:pStyle w:val="NormalWeb"/>
              <w:spacing w:before="0" w:beforeAutospacing="0" w:after="0" w:afterAutospacing="0"/>
              <w:jc w:val="center"/>
            </w:pPr>
            <w:r>
              <w:rPr>
                <w:rFonts w:ascii="Playfair Display" w:hAnsi="Playfair Display"/>
                <w:b/>
                <w:bCs/>
                <w:color w:val="000000"/>
                <w:sz w:val="18"/>
                <w:szCs w:val="18"/>
              </w:rPr>
              <w:t>The Mackenzie Blair Foundation</w:t>
            </w:r>
          </w:p>
          <w:p w14:paraId="4DC7C847" w14:textId="77777777" w:rsidR="00514F0A" w:rsidRDefault="00514F0A" w:rsidP="005A7BA8">
            <w:pPr>
              <w:pStyle w:val="NormalWeb"/>
              <w:spacing w:before="0" w:beforeAutospacing="0" w:after="0" w:afterAutospacing="0"/>
              <w:jc w:val="center"/>
            </w:pPr>
            <w:proofErr w:type="spellStart"/>
            <w:r>
              <w:rPr>
                <w:rFonts w:ascii="Playfair Display" w:hAnsi="Playfair Display"/>
                <w:b/>
                <w:bCs/>
                <w:color w:val="000000"/>
                <w:sz w:val="18"/>
                <w:szCs w:val="18"/>
              </w:rPr>
              <w:t>P.</w:t>
            </w:r>
            <w:proofErr w:type="gramStart"/>
            <w:r>
              <w:rPr>
                <w:rFonts w:ascii="Playfair Display" w:hAnsi="Playfair Display"/>
                <w:b/>
                <w:bCs/>
                <w:color w:val="000000"/>
                <w:sz w:val="18"/>
                <w:szCs w:val="18"/>
              </w:rPr>
              <w:t>O.Box</w:t>
            </w:r>
            <w:proofErr w:type="spellEnd"/>
            <w:proofErr w:type="gramEnd"/>
            <w:r>
              <w:rPr>
                <w:rFonts w:ascii="Playfair Display" w:hAnsi="Playfair Display"/>
                <w:b/>
                <w:bCs/>
                <w:color w:val="000000"/>
                <w:sz w:val="18"/>
                <w:szCs w:val="18"/>
              </w:rPr>
              <w:t xml:space="preserve"> 545</w:t>
            </w:r>
          </w:p>
          <w:p w14:paraId="045B31C6" w14:textId="77777777" w:rsidR="00514F0A" w:rsidRDefault="00514F0A" w:rsidP="005A7BA8">
            <w:pPr>
              <w:pStyle w:val="NormalWeb"/>
              <w:spacing w:before="0" w:beforeAutospacing="0" w:after="0" w:afterAutospacing="0"/>
              <w:jc w:val="center"/>
            </w:pPr>
            <w:r>
              <w:rPr>
                <w:rFonts w:ascii="Playfair Display" w:hAnsi="Playfair Display"/>
                <w:b/>
                <w:bCs/>
                <w:color w:val="000000"/>
                <w:sz w:val="18"/>
                <w:szCs w:val="18"/>
              </w:rPr>
              <w:t>Jackson, NJ 08527</w:t>
            </w:r>
          </w:p>
        </w:tc>
        <w:tc>
          <w:tcPr>
            <w:tcW w:w="8010" w:type="dxa"/>
            <w:tcBorders>
              <w:top w:val="single" w:sz="12" w:space="0" w:color="9900FF"/>
              <w:left w:val="single" w:sz="8" w:space="0" w:color="000000"/>
              <w:bottom w:val="single" w:sz="12" w:space="0" w:color="9900FF"/>
              <w:right w:val="single" w:sz="12" w:space="0" w:color="9900FF"/>
            </w:tcBorders>
            <w:tcMar>
              <w:top w:w="100" w:type="dxa"/>
              <w:left w:w="100" w:type="dxa"/>
              <w:bottom w:w="100" w:type="dxa"/>
              <w:right w:w="100" w:type="dxa"/>
            </w:tcMar>
            <w:hideMark/>
          </w:tcPr>
          <w:p w14:paraId="39913493" w14:textId="77777777" w:rsidR="00514F0A" w:rsidRDefault="00514F0A" w:rsidP="005A7BA8">
            <w:pPr>
              <w:pStyle w:val="NormalWeb"/>
              <w:spacing w:before="0" w:beforeAutospacing="0" w:after="0" w:afterAutospacing="0"/>
            </w:pPr>
            <w:r>
              <w:rPr>
                <w:rFonts w:ascii="Playfair Display" w:hAnsi="Playfair Display"/>
                <w:color w:val="000000"/>
                <w:sz w:val="18"/>
                <w:szCs w:val="18"/>
              </w:rPr>
              <w:t xml:space="preserve">Company Name: </w:t>
            </w:r>
            <w:r>
              <w:rPr>
                <w:rFonts w:ascii="Playfair Display" w:hAnsi="Playfair Display"/>
                <w:color w:val="000000"/>
                <w:sz w:val="18"/>
                <w:szCs w:val="18"/>
                <w:u w:val="single"/>
              </w:rPr>
              <w:t>_____________________________________________________</w:t>
            </w:r>
          </w:p>
          <w:p w14:paraId="129AB55C" w14:textId="77777777" w:rsidR="00514F0A" w:rsidRDefault="00514F0A" w:rsidP="005A7BA8"/>
          <w:p w14:paraId="542C489D" w14:textId="77777777" w:rsidR="00514F0A" w:rsidRDefault="00514F0A" w:rsidP="005A7BA8">
            <w:pPr>
              <w:pStyle w:val="NormalWeb"/>
              <w:spacing w:before="0" w:beforeAutospacing="0" w:after="0" w:afterAutospacing="0"/>
            </w:pPr>
            <w:r>
              <w:rPr>
                <w:rFonts w:ascii="Playfair Display" w:hAnsi="Playfair Display"/>
                <w:color w:val="000000"/>
                <w:sz w:val="18"/>
                <w:szCs w:val="18"/>
              </w:rPr>
              <w:t xml:space="preserve">Contact Name: </w:t>
            </w:r>
            <w:r>
              <w:rPr>
                <w:rFonts w:ascii="Playfair Display" w:hAnsi="Playfair Display"/>
                <w:color w:val="000000"/>
                <w:sz w:val="18"/>
                <w:szCs w:val="18"/>
                <w:u w:val="single"/>
              </w:rPr>
              <w:t>___________________________</w:t>
            </w:r>
            <w:proofErr w:type="gramStart"/>
            <w:r>
              <w:rPr>
                <w:rFonts w:ascii="Playfair Display" w:hAnsi="Playfair Display"/>
                <w:color w:val="000000"/>
                <w:sz w:val="18"/>
                <w:szCs w:val="18"/>
                <w:u w:val="single"/>
              </w:rPr>
              <w:t>_  _</w:t>
            </w:r>
            <w:proofErr w:type="gramEnd"/>
            <w:r>
              <w:rPr>
                <w:rFonts w:ascii="Playfair Display" w:hAnsi="Playfair Display"/>
                <w:color w:val="000000"/>
                <w:sz w:val="18"/>
                <w:szCs w:val="18"/>
                <w:u w:val="single"/>
              </w:rPr>
              <w:t xml:space="preserve">__ </w:t>
            </w:r>
            <w:r>
              <w:rPr>
                <w:rFonts w:ascii="Playfair Display" w:hAnsi="Playfair Display"/>
                <w:color w:val="000000"/>
                <w:sz w:val="18"/>
                <w:szCs w:val="18"/>
              </w:rPr>
              <w:t>Phone Number:</w:t>
            </w:r>
            <w:r>
              <w:rPr>
                <w:rFonts w:ascii="Playfair Display" w:hAnsi="Playfair Display"/>
                <w:color w:val="000000"/>
                <w:sz w:val="18"/>
                <w:szCs w:val="18"/>
                <w:u w:val="single"/>
              </w:rPr>
              <w:t xml:space="preserve"> _________________</w:t>
            </w:r>
          </w:p>
          <w:p w14:paraId="41EA7FBC" w14:textId="77777777" w:rsidR="00514F0A" w:rsidRDefault="00514F0A" w:rsidP="005A7BA8">
            <w:pPr>
              <w:pStyle w:val="NormalWeb"/>
              <w:spacing w:before="0" w:beforeAutospacing="0" w:after="0" w:afterAutospacing="0"/>
            </w:pPr>
            <w:r>
              <w:rPr>
                <w:rFonts w:ascii="Playfair Display" w:hAnsi="Playfair Display"/>
                <w:color w:val="000000"/>
                <w:sz w:val="18"/>
                <w:szCs w:val="18"/>
              </w:rPr>
              <w:t>                       </w:t>
            </w:r>
          </w:p>
          <w:p w14:paraId="5C331AD3" w14:textId="77777777" w:rsidR="00514F0A" w:rsidRDefault="00514F0A" w:rsidP="005A7BA8">
            <w:pPr>
              <w:pStyle w:val="NormalWeb"/>
              <w:spacing w:before="0" w:beforeAutospacing="0" w:after="0" w:afterAutospacing="0"/>
            </w:pPr>
            <w:r>
              <w:rPr>
                <w:rFonts w:ascii="Playfair Display" w:hAnsi="Playfair Display"/>
                <w:color w:val="000000"/>
                <w:sz w:val="18"/>
                <w:szCs w:val="18"/>
              </w:rPr>
              <w:t xml:space="preserve">Address: </w:t>
            </w:r>
            <w:r>
              <w:rPr>
                <w:rFonts w:ascii="Playfair Display" w:hAnsi="Playfair Display"/>
                <w:color w:val="000000"/>
                <w:sz w:val="18"/>
                <w:szCs w:val="18"/>
                <w:u w:val="single"/>
              </w:rPr>
              <w:t>___________________________ ______</w:t>
            </w:r>
            <w:r>
              <w:rPr>
                <w:rFonts w:ascii="Playfair Display" w:hAnsi="Playfair Display"/>
                <w:color w:val="000000"/>
                <w:sz w:val="18"/>
                <w:szCs w:val="18"/>
              </w:rPr>
              <w:t xml:space="preserve">State: </w:t>
            </w:r>
            <w:r>
              <w:rPr>
                <w:rFonts w:ascii="Playfair Display" w:hAnsi="Playfair Display"/>
                <w:color w:val="000000"/>
                <w:sz w:val="18"/>
                <w:szCs w:val="18"/>
                <w:u w:val="single"/>
              </w:rPr>
              <w:t>___________</w:t>
            </w:r>
            <w:r>
              <w:rPr>
                <w:rFonts w:ascii="Playfair Display" w:hAnsi="Playfair Display"/>
                <w:color w:val="000000"/>
                <w:sz w:val="18"/>
                <w:szCs w:val="18"/>
              </w:rPr>
              <w:t xml:space="preserve"> Zip</w:t>
            </w:r>
            <w:r>
              <w:rPr>
                <w:rFonts w:ascii="Playfair Display" w:hAnsi="Playfair Display"/>
                <w:color w:val="000000"/>
                <w:sz w:val="18"/>
                <w:szCs w:val="18"/>
                <w:u w:val="single"/>
              </w:rPr>
              <w:t>: _____________</w:t>
            </w:r>
          </w:p>
          <w:p w14:paraId="2F98EE17" w14:textId="77777777" w:rsidR="00514F0A" w:rsidRDefault="00514F0A" w:rsidP="005A7BA8"/>
          <w:p w14:paraId="18F2AF3E" w14:textId="77777777" w:rsidR="00514F0A" w:rsidRDefault="00514F0A" w:rsidP="005A7BA8">
            <w:pPr>
              <w:pStyle w:val="NormalWeb"/>
              <w:spacing w:before="0" w:beforeAutospacing="0" w:after="0" w:afterAutospacing="0"/>
              <w:rPr>
                <w:rFonts w:ascii="Playfair Display" w:hAnsi="Playfair Display"/>
                <w:color w:val="000000"/>
                <w:sz w:val="18"/>
                <w:szCs w:val="18"/>
                <w:u w:val="single"/>
              </w:rPr>
            </w:pPr>
            <w:proofErr w:type="gramStart"/>
            <w:r>
              <w:rPr>
                <w:rFonts w:ascii="Playfair Display" w:hAnsi="Playfair Display"/>
                <w:color w:val="000000"/>
                <w:sz w:val="18"/>
                <w:szCs w:val="18"/>
              </w:rPr>
              <w:t>Email:</w:t>
            </w:r>
            <w:r>
              <w:rPr>
                <w:rFonts w:ascii="Playfair Display" w:hAnsi="Playfair Display"/>
                <w:color w:val="000000"/>
                <w:sz w:val="18"/>
                <w:szCs w:val="18"/>
                <w:u w:val="single"/>
              </w:rPr>
              <w:t>_</w:t>
            </w:r>
            <w:proofErr w:type="gramEnd"/>
            <w:r>
              <w:rPr>
                <w:rFonts w:ascii="Playfair Display" w:hAnsi="Playfair Display"/>
                <w:color w:val="000000"/>
                <w:sz w:val="18"/>
                <w:szCs w:val="18"/>
                <w:u w:val="single"/>
              </w:rPr>
              <w:t xml:space="preserve">_____________________________________ </w:t>
            </w:r>
            <w:r>
              <w:rPr>
                <w:rFonts w:ascii="Playfair Display" w:hAnsi="Playfair Display"/>
                <w:color w:val="000000"/>
                <w:sz w:val="18"/>
                <w:szCs w:val="18"/>
              </w:rPr>
              <w:t>$ Amt Donated</w:t>
            </w:r>
            <w:r>
              <w:rPr>
                <w:rFonts w:ascii="Playfair Display" w:hAnsi="Playfair Display"/>
                <w:color w:val="000000"/>
                <w:sz w:val="18"/>
                <w:szCs w:val="18"/>
                <w:u w:val="single"/>
              </w:rPr>
              <w:t>______________</w:t>
            </w:r>
          </w:p>
          <w:p w14:paraId="31398A8E" w14:textId="77777777" w:rsidR="00514F0A" w:rsidRDefault="00514F0A" w:rsidP="005A7BA8">
            <w:pPr>
              <w:pStyle w:val="NormalWeb"/>
              <w:spacing w:before="0" w:beforeAutospacing="0" w:after="0" w:afterAutospacing="0"/>
              <w:rPr>
                <w:u w:val="single"/>
              </w:rPr>
            </w:pPr>
          </w:p>
          <w:p w14:paraId="078549CC" w14:textId="77777777" w:rsidR="00514F0A" w:rsidRPr="00E32D41" w:rsidRDefault="00514F0A" w:rsidP="005A7BA8">
            <w:pPr>
              <w:pStyle w:val="NormalWeb"/>
              <w:spacing w:before="0" w:beforeAutospacing="0" w:after="0" w:afterAutospacing="0"/>
              <w:rPr>
                <w:rFonts w:ascii="Perpetua Titling MT" w:hAnsi="Perpetua Titling MT"/>
              </w:rPr>
            </w:pPr>
            <w:r>
              <w:rPr>
                <w:rFonts w:ascii="Playfair Display" w:hAnsi="Playfair Display"/>
                <w:color w:val="000000"/>
                <w:sz w:val="18"/>
                <w:szCs w:val="18"/>
              </w:rPr>
              <w:t>Sponsorship Level</w:t>
            </w:r>
            <w:r w:rsidRPr="00E32D41">
              <w:rPr>
                <w:rFonts w:ascii="Perpetua Titling MT" w:hAnsi="Perpetua Titling MT"/>
              </w:rPr>
              <w:t xml:space="preserve">: </w:t>
            </w:r>
            <w:r>
              <w:rPr>
                <w:rFonts w:ascii="Perpetua Titling MT" w:hAnsi="Perpetua Titling MT"/>
              </w:rPr>
              <w:t>____________________________________</w:t>
            </w:r>
          </w:p>
        </w:tc>
      </w:tr>
    </w:tbl>
    <w:p w14:paraId="7203D146" w14:textId="77777777" w:rsidR="00514F0A" w:rsidRPr="008259F9" w:rsidRDefault="00514F0A" w:rsidP="00916504">
      <w:pPr>
        <w:ind w:left="7200"/>
      </w:pPr>
    </w:p>
    <w:sectPr w:rsidR="00514F0A" w:rsidRPr="008259F9" w:rsidSect="00514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layfair Display">
    <w:charset w:val="00"/>
    <w:family w:val="auto"/>
    <w:pitch w:val="variable"/>
    <w:sig w:usb0="20000207" w:usb1="00000000" w:usb2="00000000" w:usb3="00000000" w:csb0="00000197"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768F"/>
    <w:multiLevelType w:val="hybridMultilevel"/>
    <w:tmpl w:val="99A8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92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1A"/>
    <w:rsid w:val="00014FA0"/>
    <w:rsid w:val="000248D8"/>
    <w:rsid w:val="0002681C"/>
    <w:rsid w:val="000374CA"/>
    <w:rsid w:val="000461B5"/>
    <w:rsid w:val="00055F36"/>
    <w:rsid w:val="00066420"/>
    <w:rsid w:val="00082F47"/>
    <w:rsid w:val="000837F3"/>
    <w:rsid w:val="00085B40"/>
    <w:rsid w:val="000B0E86"/>
    <w:rsid w:val="000E3040"/>
    <w:rsid w:val="000F706D"/>
    <w:rsid w:val="00134B08"/>
    <w:rsid w:val="001434BD"/>
    <w:rsid w:val="001544E0"/>
    <w:rsid w:val="001A2BFE"/>
    <w:rsid w:val="001D48CC"/>
    <w:rsid w:val="001F482D"/>
    <w:rsid w:val="00210D29"/>
    <w:rsid w:val="0021779A"/>
    <w:rsid w:val="002331D1"/>
    <w:rsid w:val="002529B2"/>
    <w:rsid w:val="00295B24"/>
    <w:rsid w:val="002B2AAA"/>
    <w:rsid w:val="002D5432"/>
    <w:rsid w:val="002E1C98"/>
    <w:rsid w:val="0031403B"/>
    <w:rsid w:val="00346375"/>
    <w:rsid w:val="003701CF"/>
    <w:rsid w:val="00380118"/>
    <w:rsid w:val="003A6945"/>
    <w:rsid w:val="003F4663"/>
    <w:rsid w:val="00421D69"/>
    <w:rsid w:val="00452EF0"/>
    <w:rsid w:val="0045552C"/>
    <w:rsid w:val="00465C45"/>
    <w:rsid w:val="0046783D"/>
    <w:rsid w:val="00474781"/>
    <w:rsid w:val="00480586"/>
    <w:rsid w:val="0049087F"/>
    <w:rsid w:val="00492321"/>
    <w:rsid w:val="004B5023"/>
    <w:rsid w:val="004B667F"/>
    <w:rsid w:val="004F69E2"/>
    <w:rsid w:val="005070DA"/>
    <w:rsid w:val="00514F0A"/>
    <w:rsid w:val="0052315B"/>
    <w:rsid w:val="00536EDB"/>
    <w:rsid w:val="005523B0"/>
    <w:rsid w:val="00590CFC"/>
    <w:rsid w:val="005B4F77"/>
    <w:rsid w:val="00602AC2"/>
    <w:rsid w:val="00606ECB"/>
    <w:rsid w:val="00641227"/>
    <w:rsid w:val="00685FEC"/>
    <w:rsid w:val="00692D1D"/>
    <w:rsid w:val="006E4C08"/>
    <w:rsid w:val="00704D3B"/>
    <w:rsid w:val="0072416F"/>
    <w:rsid w:val="007963EC"/>
    <w:rsid w:val="0079759E"/>
    <w:rsid w:val="007A0603"/>
    <w:rsid w:val="007B1434"/>
    <w:rsid w:val="007F4155"/>
    <w:rsid w:val="007F4ED9"/>
    <w:rsid w:val="008016F1"/>
    <w:rsid w:val="008259F9"/>
    <w:rsid w:val="00877474"/>
    <w:rsid w:val="008E050A"/>
    <w:rsid w:val="008E26FF"/>
    <w:rsid w:val="008E47C7"/>
    <w:rsid w:val="008F0A14"/>
    <w:rsid w:val="009122BC"/>
    <w:rsid w:val="00916504"/>
    <w:rsid w:val="0093566C"/>
    <w:rsid w:val="00990501"/>
    <w:rsid w:val="00994762"/>
    <w:rsid w:val="009E7DB9"/>
    <w:rsid w:val="00A04937"/>
    <w:rsid w:val="00AE04FF"/>
    <w:rsid w:val="00AE56FB"/>
    <w:rsid w:val="00B81E10"/>
    <w:rsid w:val="00BC3798"/>
    <w:rsid w:val="00BD1830"/>
    <w:rsid w:val="00BE69C7"/>
    <w:rsid w:val="00BF4F41"/>
    <w:rsid w:val="00BF7D5B"/>
    <w:rsid w:val="00C14ADA"/>
    <w:rsid w:val="00C30E60"/>
    <w:rsid w:val="00C91278"/>
    <w:rsid w:val="00C94C21"/>
    <w:rsid w:val="00CA5C7C"/>
    <w:rsid w:val="00CD1A20"/>
    <w:rsid w:val="00CD7276"/>
    <w:rsid w:val="00CF1724"/>
    <w:rsid w:val="00CF47EE"/>
    <w:rsid w:val="00CF6CC3"/>
    <w:rsid w:val="00D6372F"/>
    <w:rsid w:val="00D8281A"/>
    <w:rsid w:val="00DE1B4C"/>
    <w:rsid w:val="00DE3D4F"/>
    <w:rsid w:val="00E6177F"/>
    <w:rsid w:val="00E7200F"/>
    <w:rsid w:val="00E77663"/>
    <w:rsid w:val="00EF1879"/>
    <w:rsid w:val="00F05023"/>
    <w:rsid w:val="00F30C98"/>
    <w:rsid w:val="00F429E2"/>
    <w:rsid w:val="00F83055"/>
    <w:rsid w:val="00FB63A8"/>
    <w:rsid w:val="00FD13F9"/>
    <w:rsid w:val="00FD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16CC"/>
  <w15:chartTrackingRefBased/>
  <w15:docId w15:val="{976E21AB-1B1A-904F-87AB-D8C7AD96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B08"/>
    <w:rPr>
      <w:color w:val="0563C1" w:themeColor="hyperlink"/>
      <w:u w:val="single"/>
    </w:rPr>
  </w:style>
  <w:style w:type="character" w:styleId="UnresolvedMention">
    <w:name w:val="Unresolved Mention"/>
    <w:basedOn w:val="DefaultParagraphFont"/>
    <w:uiPriority w:val="99"/>
    <w:semiHidden/>
    <w:unhideWhenUsed/>
    <w:rsid w:val="00134B08"/>
    <w:rPr>
      <w:color w:val="605E5C"/>
      <w:shd w:val="clear" w:color="auto" w:fill="E1DFDD"/>
    </w:rPr>
  </w:style>
  <w:style w:type="paragraph" w:styleId="ListParagraph">
    <w:name w:val="List Paragraph"/>
    <w:basedOn w:val="Normal"/>
    <w:uiPriority w:val="34"/>
    <w:qFormat/>
    <w:rsid w:val="000B0E86"/>
    <w:pPr>
      <w:ind w:left="720"/>
      <w:contextualSpacing/>
    </w:pPr>
  </w:style>
  <w:style w:type="table" w:styleId="TableGrid">
    <w:name w:val="Table Grid"/>
    <w:basedOn w:val="TableNormal"/>
    <w:uiPriority w:val="39"/>
    <w:rsid w:val="0008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5C45"/>
    <w:rPr>
      <w:color w:val="954F72" w:themeColor="followedHyperlink"/>
      <w:u w:val="single"/>
    </w:rPr>
  </w:style>
  <w:style w:type="paragraph" w:styleId="NormalWeb">
    <w:name w:val="Normal (Web)"/>
    <w:basedOn w:val="Normal"/>
    <w:uiPriority w:val="99"/>
    <w:semiHidden/>
    <w:unhideWhenUsed/>
    <w:rsid w:val="00514F0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bfoundation.networkforgoo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embfoundation.networkforgoo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D7958-C29A-4024-8D8E-E38413A8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Hanrahan, Nicole</dc:creator>
  <cp:keywords/>
  <dc:description/>
  <cp:lastModifiedBy>Nicole Hanrahan</cp:lastModifiedBy>
  <cp:revision>3</cp:revision>
  <dcterms:created xsi:type="dcterms:W3CDTF">2023-10-30T16:24:00Z</dcterms:created>
  <dcterms:modified xsi:type="dcterms:W3CDTF">2023-12-30T03:13:00Z</dcterms:modified>
</cp:coreProperties>
</file>